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A3" w:rsidRDefault="005724B1" w:rsidP="0057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Проспект-аннотация </w:t>
      </w:r>
    </w:p>
    <w:p w:rsidR="005724B1" w:rsidRPr="005724B1" w:rsidRDefault="005724B1" w:rsidP="0057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выставку-конкурс  методических материалов</w:t>
      </w:r>
    </w:p>
    <w:p w:rsidR="00CC5E65" w:rsidRDefault="005724B1" w:rsidP="0057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МБДОУ «Детский сад № 12»</w:t>
      </w:r>
    </w:p>
    <w:p w:rsidR="003424A3" w:rsidRDefault="005724B1" w:rsidP="0057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«Методическая служба образовательного учреждения, как ресурс повышения педагогического мастерства»</w:t>
      </w:r>
    </w:p>
    <w:p w:rsidR="005724B1" w:rsidRDefault="005724B1" w:rsidP="0057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5812"/>
        <w:gridCol w:w="3651"/>
      </w:tblGrid>
      <w:tr w:rsidR="005724B1" w:rsidTr="003424A3">
        <w:tc>
          <w:tcPr>
            <w:tcW w:w="851" w:type="dxa"/>
          </w:tcPr>
          <w:p w:rsidR="005724B1" w:rsidRDefault="005724B1" w:rsidP="0057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5724B1" w:rsidRDefault="005724B1" w:rsidP="0057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3651" w:type="dxa"/>
          </w:tcPr>
          <w:p w:rsidR="005724B1" w:rsidRDefault="005724B1" w:rsidP="0057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разработки</w:t>
            </w:r>
          </w:p>
        </w:tc>
      </w:tr>
      <w:tr w:rsidR="005724B1" w:rsidTr="003424A3">
        <w:tc>
          <w:tcPr>
            <w:tcW w:w="851" w:type="dxa"/>
          </w:tcPr>
          <w:p w:rsidR="005724B1" w:rsidRDefault="00900165" w:rsidP="0057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01359" w:rsidRPr="00201359" w:rsidRDefault="00201359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59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201359" w:rsidRPr="00201359" w:rsidRDefault="00201359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5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познавательной активности детей старшего дошкольного возраста, </w:t>
            </w:r>
          </w:p>
          <w:p w:rsidR="005724B1" w:rsidRDefault="00201359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59">
              <w:rPr>
                <w:rFonts w:ascii="Times New Roman" w:hAnsi="Times New Roman" w:cs="Times New Roman"/>
                <w:sz w:val="28"/>
                <w:szCs w:val="28"/>
              </w:rPr>
              <w:t>посредством опытно-экспериментальной деятельности»</w:t>
            </w:r>
          </w:p>
        </w:tc>
        <w:tc>
          <w:tcPr>
            <w:tcW w:w="3651" w:type="dxa"/>
          </w:tcPr>
          <w:p w:rsidR="00201359" w:rsidRPr="00201359" w:rsidRDefault="00201359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5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1359"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proofErr w:type="gramEnd"/>
            <w:r w:rsidRPr="0020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B1" w:rsidRDefault="00201359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59">
              <w:rPr>
                <w:rFonts w:ascii="Times New Roman" w:hAnsi="Times New Roman" w:cs="Times New Roman"/>
                <w:sz w:val="28"/>
                <w:szCs w:val="28"/>
              </w:rPr>
              <w:t>к школе группы Савченко Марина Александровна</w:t>
            </w:r>
          </w:p>
        </w:tc>
      </w:tr>
      <w:tr w:rsidR="005724B1" w:rsidTr="003424A3">
        <w:trPr>
          <w:trHeight w:val="884"/>
        </w:trPr>
        <w:tc>
          <w:tcPr>
            <w:tcW w:w="851" w:type="dxa"/>
          </w:tcPr>
          <w:p w:rsidR="005724B1" w:rsidRDefault="00900165" w:rsidP="0057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01359" w:rsidRPr="00201359" w:rsidRDefault="00201359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59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5724B1" w:rsidRPr="00201359" w:rsidRDefault="00201359" w:rsidP="00201359">
            <w:pPr>
              <w:ind w:right="-2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«Развитие мелкой моторики рук младших дошкольников, через творческую деятельность»</w:t>
            </w:r>
          </w:p>
        </w:tc>
        <w:tc>
          <w:tcPr>
            <w:tcW w:w="3651" w:type="dxa"/>
          </w:tcPr>
          <w:p w:rsidR="005724B1" w:rsidRPr="003424A3" w:rsidRDefault="00201359" w:rsidP="003424A3">
            <w:pPr>
              <w:ind w:left="-1" w:right="-2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2 младшей группы </w:t>
            </w:r>
            <w:proofErr w:type="spellStart"/>
            <w:r w:rsidRPr="0002471B">
              <w:rPr>
                <w:rFonts w:ascii="Times New Roman" w:eastAsia="Times New Roman" w:hAnsi="Times New Roman" w:cs="Times New Roman"/>
                <w:sz w:val="28"/>
              </w:rPr>
              <w:t>Рудагина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Инна Сергеевна</w:t>
            </w:r>
          </w:p>
        </w:tc>
      </w:tr>
      <w:tr w:rsidR="005724B1" w:rsidTr="003424A3">
        <w:tc>
          <w:tcPr>
            <w:tcW w:w="851" w:type="dxa"/>
          </w:tcPr>
          <w:p w:rsidR="005724B1" w:rsidRDefault="00900165" w:rsidP="0057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201359" w:rsidRPr="00201359" w:rsidRDefault="00201359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59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201359" w:rsidRPr="00201359" w:rsidRDefault="00201359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1359">
              <w:rPr>
                <w:rFonts w:ascii="Times New Roman" w:hAnsi="Times New Roman" w:cs="Times New Roman"/>
                <w:sz w:val="28"/>
                <w:szCs w:val="28"/>
              </w:rPr>
              <w:t>Речевое развитие у дошкольников</w:t>
            </w:r>
          </w:p>
          <w:p w:rsidR="00201359" w:rsidRPr="00201359" w:rsidRDefault="00201359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59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и старшего возраста, </w:t>
            </w:r>
          </w:p>
          <w:p w:rsidR="005724B1" w:rsidRDefault="00201359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59">
              <w:rPr>
                <w:rFonts w:ascii="Times New Roman" w:hAnsi="Times New Roman" w:cs="Times New Roman"/>
                <w:sz w:val="28"/>
                <w:szCs w:val="28"/>
              </w:rPr>
              <w:t>через мнемотехнику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201359" w:rsidRPr="00ED0965" w:rsidRDefault="00201359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0965">
              <w:rPr>
                <w:rFonts w:ascii="Times New Roman" w:hAnsi="Times New Roman" w:cs="Times New Roman"/>
                <w:sz w:val="28"/>
                <w:szCs w:val="28"/>
              </w:rPr>
              <w:t xml:space="preserve">читель-логопед </w:t>
            </w:r>
            <w:proofErr w:type="spellStart"/>
            <w:r w:rsidRPr="00ED0965">
              <w:rPr>
                <w:rFonts w:ascii="Times New Roman" w:hAnsi="Times New Roman" w:cs="Times New Roman"/>
                <w:sz w:val="28"/>
                <w:szCs w:val="28"/>
              </w:rPr>
              <w:t>Гильфанова</w:t>
            </w:r>
            <w:proofErr w:type="spellEnd"/>
            <w:r w:rsidRPr="00ED096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  <w:p w:rsidR="005724B1" w:rsidRDefault="005724B1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B1" w:rsidTr="003424A3">
        <w:tc>
          <w:tcPr>
            <w:tcW w:w="851" w:type="dxa"/>
          </w:tcPr>
          <w:p w:rsidR="005724B1" w:rsidRDefault="00900165" w:rsidP="0057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01359" w:rsidRPr="00201359" w:rsidRDefault="00201359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59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5724B1" w:rsidRDefault="00201359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59">
              <w:rPr>
                <w:rFonts w:ascii="Times New Roman" w:hAnsi="Times New Roman" w:cs="Times New Roman"/>
                <w:sz w:val="28"/>
                <w:szCs w:val="28"/>
              </w:rPr>
              <w:t xml:space="preserve"> «Всестороннее интеллектуальное и эстетическое развитие детей в процессе овладения элементарными приемами конструирования из бумаги»</w:t>
            </w:r>
          </w:p>
        </w:tc>
        <w:tc>
          <w:tcPr>
            <w:tcW w:w="3651" w:type="dxa"/>
          </w:tcPr>
          <w:p w:rsidR="00201359" w:rsidRDefault="00201359" w:rsidP="0020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средней логопедической группы</w:t>
            </w:r>
          </w:p>
          <w:p w:rsidR="00201359" w:rsidRDefault="00201359" w:rsidP="00201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Ирина Николаевна</w:t>
            </w:r>
          </w:p>
          <w:p w:rsidR="005724B1" w:rsidRDefault="005724B1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B1" w:rsidTr="003424A3">
        <w:tc>
          <w:tcPr>
            <w:tcW w:w="851" w:type="dxa"/>
          </w:tcPr>
          <w:p w:rsidR="005724B1" w:rsidRDefault="00900165" w:rsidP="0057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01359" w:rsidRPr="00201359" w:rsidRDefault="00201359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59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5724B1" w:rsidRDefault="00201359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59">
              <w:rPr>
                <w:rFonts w:ascii="Times New Roman" w:hAnsi="Times New Roman" w:cs="Times New Roman"/>
                <w:sz w:val="28"/>
                <w:szCs w:val="28"/>
              </w:rPr>
              <w:t>«Развитие сенсорных эталонов у детей раннего возраста через дидактические игры»</w:t>
            </w:r>
          </w:p>
        </w:tc>
        <w:tc>
          <w:tcPr>
            <w:tcW w:w="3651" w:type="dxa"/>
          </w:tcPr>
          <w:p w:rsidR="00201359" w:rsidRPr="005E709A" w:rsidRDefault="00201359" w:rsidP="00201359">
            <w:pPr>
              <w:shd w:val="clear" w:color="auto" w:fill="FFFFFF" w:themeFill="background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  <w:p w:rsidR="00201359" w:rsidRPr="005E709A" w:rsidRDefault="00201359" w:rsidP="00201359">
            <w:pPr>
              <w:shd w:val="clear" w:color="auto" w:fill="FFFFFF" w:themeFill="background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09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раннего возраста - I младшая группа</w:t>
            </w:r>
          </w:p>
          <w:p w:rsidR="005724B1" w:rsidRPr="005E709A" w:rsidRDefault="00201359" w:rsidP="00201359">
            <w:pPr>
              <w:shd w:val="clear" w:color="auto" w:fill="FFFFFF" w:themeFill="background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09A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Федорова Анастасия Валерьевна</w:t>
            </w:r>
          </w:p>
        </w:tc>
      </w:tr>
      <w:tr w:rsidR="005E709A" w:rsidTr="003424A3">
        <w:tc>
          <w:tcPr>
            <w:tcW w:w="851" w:type="dxa"/>
          </w:tcPr>
          <w:p w:rsidR="005E709A" w:rsidRDefault="005E709A" w:rsidP="00EC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5E709A" w:rsidRPr="00201359" w:rsidRDefault="005E709A" w:rsidP="005E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59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5E709A" w:rsidRPr="00201359" w:rsidRDefault="005E709A" w:rsidP="005E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09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творческого потенциала детей дошкольного возраста через нетрадиционные формы работы с природным материалом»</w:t>
            </w:r>
          </w:p>
        </w:tc>
        <w:tc>
          <w:tcPr>
            <w:tcW w:w="3651" w:type="dxa"/>
          </w:tcPr>
          <w:p w:rsidR="005E709A" w:rsidRPr="005E709A" w:rsidRDefault="005E709A" w:rsidP="00201359">
            <w:pPr>
              <w:shd w:val="clear" w:color="auto" w:fill="FFFFFF" w:themeFill="background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0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старшей группы  Коренева Елена Николаевна</w:t>
            </w:r>
          </w:p>
        </w:tc>
      </w:tr>
      <w:tr w:rsidR="005E709A" w:rsidTr="003424A3">
        <w:tc>
          <w:tcPr>
            <w:tcW w:w="851" w:type="dxa"/>
          </w:tcPr>
          <w:p w:rsidR="005E709A" w:rsidRDefault="005E709A" w:rsidP="00EC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5E709A" w:rsidRDefault="005E709A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«Безопасное лето»</w:t>
            </w:r>
          </w:p>
        </w:tc>
        <w:tc>
          <w:tcPr>
            <w:tcW w:w="3651" w:type="dxa"/>
          </w:tcPr>
          <w:p w:rsidR="005E709A" w:rsidRDefault="005E709A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средней логопедической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Михайловна, Алексеева Ирина Николаевна</w:t>
            </w:r>
          </w:p>
        </w:tc>
      </w:tr>
      <w:tr w:rsidR="005E709A" w:rsidTr="003424A3">
        <w:tc>
          <w:tcPr>
            <w:tcW w:w="851" w:type="dxa"/>
          </w:tcPr>
          <w:p w:rsidR="005E709A" w:rsidRDefault="005E709A" w:rsidP="00EC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5E709A" w:rsidRDefault="005E709A" w:rsidP="00900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«Секреты воды»</w:t>
            </w:r>
          </w:p>
        </w:tc>
        <w:tc>
          <w:tcPr>
            <w:tcW w:w="3651" w:type="dxa"/>
          </w:tcPr>
          <w:p w:rsidR="005E709A" w:rsidRDefault="005E709A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средней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</w:tr>
      <w:tr w:rsidR="005E709A" w:rsidTr="003424A3">
        <w:tc>
          <w:tcPr>
            <w:tcW w:w="851" w:type="dxa"/>
          </w:tcPr>
          <w:p w:rsidR="005E709A" w:rsidRDefault="005E709A" w:rsidP="00EC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5E709A" w:rsidRDefault="005E709A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«Дети и улица»</w:t>
            </w:r>
          </w:p>
        </w:tc>
        <w:tc>
          <w:tcPr>
            <w:tcW w:w="3651" w:type="dxa"/>
          </w:tcPr>
          <w:p w:rsidR="005E709A" w:rsidRDefault="005E709A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2 младшей группы Гладкова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Кунафияновна</w:t>
            </w:r>
            <w:proofErr w:type="spellEnd"/>
          </w:p>
        </w:tc>
      </w:tr>
      <w:tr w:rsidR="005E709A" w:rsidTr="003424A3">
        <w:tc>
          <w:tcPr>
            <w:tcW w:w="851" w:type="dxa"/>
          </w:tcPr>
          <w:p w:rsidR="005E709A" w:rsidRDefault="005E709A" w:rsidP="0057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5E709A" w:rsidRDefault="005E709A" w:rsidP="0047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«Дорожная азбука»</w:t>
            </w:r>
          </w:p>
        </w:tc>
        <w:tc>
          <w:tcPr>
            <w:tcW w:w="3651" w:type="dxa"/>
          </w:tcPr>
          <w:p w:rsidR="005E709A" w:rsidRDefault="005E709A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Николаевна, Коренева Елена Николаевна</w:t>
            </w:r>
          </w:p>
        </w:tc>
      </w:tr>
      <w:tr w:rsidR="005E709A" w:rsidTr="003424A3">
        <w:tc>
          <w:tcPr>
            <w:tcW w:w="851" w:type="dxa"/>
          </w:tcPr>
          <w:p w:rsidR="005E709A" w:rsidRDefault="005E709A" w:rsidP="0057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12" w:type="dxa"/>
          </w:tcPr>
          <w:p w:rsidR="005E709A" w:rsidRDefault="005E709A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по обучению игре в шашки и шахматы «Королевство Черно-Белых фигур»</w:t>
            </w:r>
          </w:p>
        </w:tc>
        <w:tc>
          <w:tcPr>
            <w:tcW w:w="3651" w:type="dxa"/>
          </w:tcPr>
          <w:p w:rsidR="005E709A" w:rsidRDefault="005E709A" w:rsidP="0020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УВР Мамаева Анастасия Владимировна</w:t>
            </w:r>
          </w:p>
        </w:tc>
      </w:tr>
    </w:tbl>
    <w:p w:rsidR="005724B1" w:rsidRDefault="005724B1" w:rsidP="00572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4B1" w:rsidRDefault="00572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4B1" w:rsidRPr="005724B1" w:rsidRDefault="00572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24B1" w:rsidRPr="005724B1" w:rsidSect="003424A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4B1"/>
    <w:rsid w:val="0006094F"/>
    <w:rsid w:val="00201359"/>
    <w:rsid w:val="003424A3"/>
    <w:rsid w:val="0047638B"/>
    <w:rsid w:val="005724B1"/>
    <w:rsid w:val="005E709A"/>
    <w:rsid w:val="00740AE1"/>
    <w:rsid w:val="00900165"/>
    <w:rsid w:val="00A35BB8"/>
    <w:rsid w:val="00CC5E65"/>
    <w:rsid w:val="00D8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Пользователь Windows</cp:lastModifiedBy>
  <cp:revision>2</cp:revision>
  <dcterms:created xsi:type="dcterms:W3CDTF">2017-08-30T12:14:00Z</dcterms:created>
  <dcterms:modified xsi:type="dcterms:W3CDTF">2017-08-30T12:14:00Z</dcterms:modified>
</cp:coreProperties>
</file>