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0965" w:rsidRPr="00ED0965" w:rsidRDefault="00ED0965" w:rsidP="00ED0965">
      <w:pPr>
        <w:jc w:val="center"/>
        <w:rPr>
          <w:rFonts w:ascii="Times New Roman" w:hAnsi="Times New Roman" w:cs="Times New Roman"/>
          <w:sz w:val="28"/>
          <w:szCs w:val="28"/>
        </w:rPr>
      </w:pPr>
      <w:r w:rsidRPr="00ED0965">
        <w:rPr>
          <w:rFonts w:ascii="Times New Roman" w:hAnsi="Times New Roman" w:cs="Times New Roman"/>
          <w:sz w:val="28"/>
          <w:szCs w:val="28"/>
        </w:rPr>
        <w:t>Муниципальное бюджетное дошкольное образовательное учреждение</w:t>
      </w:r>
    </w:p>
    <w:p w:rsidR="00ED0965" w:rsidRPr="00ED0965" w:rsidRDefault="007F4631" w:rsidP="00ED0965">
      <w:pPr>
        <w:jc w:val="center"/>
        <w:rPr>
          <w:rFonts w:ascii="Times New Roman" w:hAnsi="Times New Roman" w:cs="Times New Roman"/>
          <w:sz w:val="28"/>
          <w:szCs w:val="28"/>
        </w:rPr>
      </w:pPr>
      <w:r>
        <w:rPr>
          <w:rFonts w:ascii="Times New Roman" w:hAnsi="Times New Roman" w:cs="Times New Roman"/>
          <w:sz w:val="28"/>
          <w:szCs w:val="28"/>
        </w:rPr>
        <w:t>« Детский</w:t>
      </w:r>
      <w:r w:rsidR="00ED0965" w:rsidRPr="00ED0965">
        <w:rPr>
          <w:rFonts w:ascii="Times New Roman" w:hAnsi="Times New Roman" w:cs="Times New Roman"/>
          <w:sz w:val="28"/>
          <w:szCs w:val="28"/>
        </w:rPr>
        <w:t>сад № 12»</w:t>
      </w:r>
    </w:p>
    <w:p w:rsidR="00ED0965" w:rsidRDefault="00ED0965" w:rsidP="00F97465">
      <w:pPr>
        <w:spacing w:after="0" w:line="240" w:lineRule="auto"/>
        <w:jc w:val="center"/>
        <w:rPr>
          <w:rFonts w:ascii="Times New Roman" w:eastAsia="Times New Roman" w:hAnsi="Times New Roman" w:cs="Times New Roman"/>
          <w:sz w:val="44"/>
          <w:szCs w:val="44"/>
          <w:lang w:eastAsia="ru-RU"/>
        </w:rPr>
      </w:pPr>
    </w:p>
    <w:p w:rsidR="00ED0965" w:rsidRDefault="00ED0965" w:rsidP="00F97465">
      <w:pPr>
        <w:spacing w:after="0" w:line="240" w:lineRule="auto"/>
        <w:jc w:val="center"/>
        <w:rPr>
          <w:rFonts w:ascii="Times New Roman" w:eastAsia="Times New Roman" w:hAnsi="Times New Roman" w:cs="Times New Roman"/>
          <w:sz w:val="44"/>
          <w:szCs w:val="44"/>
          <w:lang w:eastAsia="ru-RU"/>
        </w:rPr>
      </w:pPr>
    </w:p>
    <w:p w:rsidR="00ED0965" w:rsidRDefault="00ED0965" w:rsidP="00F97465">
      <w:pPr>
        <w:spacing w:after="0" w:line="240" w:lineRule="auto"/>
        <w:jc w:val="center"/>
        <w:rPr>
          <w:rFonts w:ascii="Times New Roman" w:eastAsia="Times New Roman" w:hAnsi="Times New Roman" w:cs="Times New Roman"/>
          <w:sz w:val="44"/>
          <w:szCs w:val="44"/>
          <w:lang w:eastAsia="ru-RU"/>
        </w:rPr>
      </w:pPr>
    </w:p>
    <w:p w:rsidR="00ED0965" w:rsidRDefault="00ED0965" w:rsidP="00F97465">
      <w:pPr>
        <w:spacing w:after="0" w:line="240" w:lineRule="auto"/>
        <w:jc w:val="center"/>
        <w:rPr>
          <w:rFonts w:ascii="Times New Roman" w:eastAsia="Times New Roman" w:hAnsi="Times New Roman" w:cs="Times New Roman"/>
          <w:sz w:val="44"/>
          <w:szCs w:val="44"/>
          <w:lang w:eastAsia="ru-RU"/>
        </w:rPr>
      </w:pPr>
    </w:p>
    <w:p w:rsidR="00F97465" w:rsidRPr="007F4631" w:rsidRDefault="00F97465" w:rsidP="00F97465">
      <w:pPr>
        <w:spacing w:after="0" w:line="240" w:lineRule="auto"/>
        <w:jc w:val="center"/>
        <w:rPr>
          <w:rFonts w:ascii="Times New Roman" w:eastAsia="Times New Roman" w:hAnsi="Times New Roman" w:cs="Times New Roman"/>
          <w:sz w:val="48"/>
          <w:szCs w:val="48"/>
          <w:lang w:eastAsia="ru-RU"/>
        </w:rPr>
      </w:pPr>
      <w:r w:rsidRPr="007F4631">
        <w:rPr>
          <w:rFonts w:ascii="Times New Roman" w:eastAsia="Times New Roman" w:hAnsi="Times New Roman" w:cs="Times New Roman"/>
          <w:sz w:val="48"/>
          <w:szCs w:val="48"/>
          <w:lang w:eastAsia="ru-RU"/>
        </w:rPr>
        <w:t>Методическая разработка</w:t>
      </w:r>
    </w:p>
    <w:p w:rsidR="00F91C86" w:rsidRPr="007F4631" w:rsidRDefault="00F91C86" w:rsidP="00820AA7">
      <w:pPr>
        <w:rPr>
          <w:rFonts w:eastAsia="Times New Roman"/>
          <w:sz w:val="48"/>
          <w:szCs w:val="48"/>
          <w:lang w:eastAsia="ru-RU"/>
        </w:rPr>
      </w:pPr>
    </w:p>
    <w:p w:rsidR="007F4631" w:rsidRDefault="00392121" w:rsidP="007F4631">
      <w:pPr>
        <w:jc w:val="center"/>
        <w:rPr>
          <w:rFonts w:ascii="Times New Roman" w:hAnsi="Times New Roman" w:cs="Times New Roman"/>
          <w:sz w:val="48"/>
          <w:szCs w:val="48"/>
        </w:rPr>
      </w:pPr>
      <w:r>
        <w:t xml:space="preserve"> </w:t>
      </w:r>
      <w:r w:rsidR="00ED0965" w:rsidRPr="007F4631">
        <w:rPr>
          <w:rFonts w:ascii="Times New Roman" w:hAnsi="Times New Roman" w:cs="Times New Roman"/>
          <w:sz w:val="48"/>
          <w:szCs w:val="48"/>
        </w:rPr>
        <w:t xml:space="preserve">Речевое развитие </w:t>
      </w:r>
      <w:r w:rsidR="004B2FE1" w:rsidRPr="007F4631">
        <w:rPr>
          <w:rFonts w:ascii="Times New Roman" w:hAnsi="Times New Roman" w:cs="Times New Roman"/>
          <w:sz w:val="48"/>
          <w:szCs w:val="48"/>
        </w:rPr>
        <w:t xml:space="preserve">у </w:t>
      </w:r>
      <w:r w:rsidR="00ED0965" w:rsidRPr="007F4631">
        <w:rPr>
          <w:rFonts w:ascii="Times New Roman" w:hAnsi="Times New Roman" w:cs="Times New Roman"/>
          <w:sz w:val="48"/>
          <w:szCs w:val="48"/>
        </w:rPr>
        <w:t>дошкольников</w:t>
      </w:r>
    </w:p>
    <w:p w:rsidR="007F4631" w:rsidRDefault="00ED0965" w:rsidP="007F4631">
      <w:pPr>
        <w:jc w:val="center"/>
        <w:rPr>
          <w:rFonts w:ascii="Times New Roman" w:hAnsi="Times New Roman" w:cs="Times New Roman"/>
          <w:sz w:val="48"/>
          <w:szCs w:val="48"/>
        </w:rPr>
      </w:pPr>
      <w:r w:rsidRPr="007F4631">
        <w:rPr>
          <w:rFonts w:ascii="Times New Roman" w:hAnsi="Times New Roman" w:cs="Times New Roman"/>
          <w:sz w:val="48"/>
          <w:szCs w:val="48"/>
        </w:rPr>
        <w:t>среднего и старшего возраста</w:t>
      </w:r>
      <w:r w:rsidR="00392121">
        <w:rPr>
          <w:rFonts w:ascii="Times New Roman" w:hAnsi="Times New Roman" w:cs="Times New Roman"/>
          <w:sz w:val="48"/>
          <w:szCs w:val="48"/>
        </w:rPr>
        <w:t xml:space="preserve">, </w:t>
      </w:r>
    </w:p>
    <w:p w:rsidR="00F97465" w:rsidRPr="00ED0965" w:rsidRDefault="00ED0965" w:rsidP="007F4631">
      <w:pPr>
        <w:jc w:val="center"/>
        <w:rPr>
          <w:rFonts w:ascii="Times New Roman" w:hAnsi="Times New Roman" w:cs="Times New Roman"/>
          <w:sz w:val="36"/>
          <w:szCs w:val="36"/>
        </w:rPr>
      </w:pPr>
      <w:r w:rsidRPr="007F4631">
        <w:rPr>
          <w:rFonts w:ascii="Times New Roman" w:hAnsi="Times New Roman" w:cs="Times New Roman"/>
          <w:sz w:val="48"/>
          <w:szCs w:val="48"/>
        </w:rPr>
        <w:t>через мнемотехнику</w:t>
      </w:r>
      <w:r w:rsidR="00392121">
        <w:t xml:space="preserve"> </w:t>
      </w:r>
    </w:p>
    <w:p w:rsidR="006751EA" w:rsidRDefault="006751EA"/>
    <w:p w:rsidR="00F97465" w:rsidRDefault="00F97465"/>
    <w:p w:rsidR="00F97465" w:rsidRDefault="00F97465"/>
    <w:p w:rsidR="00F97465" w:rsidRDefault="00F97465"/>
    <w:p w:rsidR="00F91C86" w:rsidRDefault="00F91C86" w:rsidP="00F91C86">
      <w:pPr>
        <w:jc w:val="right"/>
        <w:rPr>
          <w:rFonts w:ascii="Times New Roman" w:hAnsi="Times New Roman" w:cs="Times New Roman"/>
          <w:sz w:val="28"/>
          <w:szCs w:val="28"/>
        </w:rPr>
      </w:pPr>
    </w:p>
    <w:p w:rsidR="00F91C86" w:rsidRDefault="00F91C86" w:rsidP="00F91C86">
      <w:pPr>
        <w:jc w:val="right"/>
        <w:rPr>
          <w:rFonts w:ascii="Times New Roman" w:hAnsi="Times New Roman" w:cs="Times New Roman"/>
          <w:sz w:val="28"/>
          <w:szCs w:val="28"/>
        </w:rPr>
      </w:pPr>
    </w:p>
    <w:p w:rsidR="00F91C86" w:rsidRDefault="00ED0965" w:rsidP="00F91C86">
      <w:pPr>
        <w:jc w:val="right"/>
        <w:rPr>
          <w:rFonts w:ascii="Times New Roman" w:hAnsi="Times New Roman" w:cs="Times New Roman"/>
          <w:sz w:val="28"/>
          <w:szCs w:val="28"/>
        </w:rPr>
      </w:pPr>
      <w:r w:rsidRPr="00ED0965">
        <w:rPr>
          <w:rFonts w:ascii="Times New Roman" w:hAnsi="Times New Roman" w:cs="Times New Roman"/>
          <w:sz w:val="28"/>
          <w:szCs w:val="28"/>
        </w:rPr>
        <w:t xml:space="preserve">Автор методической разработки: </w:t>
      </w:r>
    </w:p>
    <w:p w:rsidR="00F97465" w:rsidRPr="00ED0965" w:rsidRDefault="00ED0965" w:rsidP="00F91C86">
      <w:pPr>
        <w:jc w:val="right"/>
        <w:rPr>
          <w:rFonts w:ascii="Times New Roman" w:hAnsi="Times New Roman" w:cs="Times New Roman"/>
          <w:sz w:val="28"/>
          <w:szCs w:val="28"/>
        </w:rPr>
      </w:pPr>
      <w:r w:rsidRPr="00ED0965">
        <w:rPr>
          <w:rFonts w:ascii="Times New Roman" w:hAnsi="Times New Roman" w:cs="Times New Roman"/>
          <w:sz w:val="28"/>
          <w:szCs w:val="28"/>
        </w:rPr>
        <w:t>учитель-логопед Гильфанова Екатерина Анатольевна</w:t>
      </w:r>
    </w:p>
    <w:p w:rsidR="00F97465" w:rsidRDefault="00F97465"/>
    <w:p w:rsidR="00F97465" w:rsidRDefault="00F97465"/>
    <w:p w:rsidR="00F97465" w:rsidRDefault="00F97465"/>
    <w:p w:rsidR="00F97465" w:rsidRDefault="00F97465"/>
    <w:p w:rsidR="00F97465" w:rsidRDefault="00F97465"/>
    <w:p w:rsidR="00F97465" w:rsidRDefault="00F97465" w:rsidP="007F4631">
      <w:pPr>
        <w:jc w:val="center"/>
        <w:rPr>
          <w:rFonts w:ascii="Times New Roman" w:hAnsi="Times New Roman" w:cs="Times New Roman"/>
          <w:sz w:val="28"/>
          <w:szCs w:val="28"/>
        </w:rPr>
      </w:pPr>
      <w:r w:rsidRPr="00F97465">
        <w:rPr>
          <w:rFonts w:ascii="Times New Roman" w:hAnsi="Times New Roman" w:cs="Times New Roman"/>
          <w:sz w:val="28"/>
          <w:szCs w:val="28"/>
        </w:rPr>
        <w:t>г.Биробиджан</w:t>
      </w:r>
    </w:p>
    <w:p w:rsidR="00F97465" w:rsidRDefault="00F97465" w:rsidP="00F97465">
      <w:pPr>
        <w:jc w:val="center"/>
        <w:rPr>
          <w:rFonts w:ascii="Times New Roman" w:hAnsi="Times New Roman" w:cs="Times New Roman"/>
          <w:sz w:val="28"/>
          <w:szCs w:val="28"/>
        </w:rPr>
      </w:pPr>
      <w:r>
        <w:rPr>
          <w:rFonts w:ascii="Times New Roman" w:hAnsi="Times New Roman" w:cs="Times New Roman"/>
          <w:sz w:val="28"/>
          <w:szCs w:val="28"/>
        </w:rPr>
        <w:t>2017год</w:t>
      </w:r>
    </w:p>
    <w:p w:rsidR="00B64BD7" w:rsidRPr="00B47FDF" w:rsidRDefault="00B64BD7" w:rsidP="00B64BD7">
      <w:pPr>
        <w:spacing w:after="149" w:line="259" w:lineRule="auto"/>
        <w:ind w:right="186"/>
        <w:jc w:val="center"/>
        <w:rPr>
          <w:rFonts w:ascii="Times New Roman" w:hAnsi="Times New Roman" w:cs="Times New Roman"/>
        </w:rPr>
      </w:pPr>
      <w:r w:rsidRPr="00B47FDF">
        <w:rPr>
          <w:rFonts w:ascii="Times New Roman" w:eastAsia="Georgia" w:hAnsi="Times New Roman" w:cs="Times New Roman"/>
          <w:b/>
          <w:sz w:val="36"/>
        </w:rPr>
        <w:lastRenderedPageBreak/>
        <w:t xml:space="preserve">Содержание. </w:t>
      </w:r>
    </w:p>
    <w:p w:rsidR="00B64BD7" w:rsidRDefault="001A3256" w:rsidP="00F661BD">
      <w:pPr>
        <w:spacing w:after="226" w:line="259" w:lineRule="auto"/>
        <w:ind w:left="-5"/>
        <w:rPr>
          <w:rFonts w:ascii="Times New Roman" w:eastAsia="Georgia" w:hAnsi="Times New Roman" w:cs="Times New Roman"/>
          <w:sz w:val="28"/>
          <w:szCs w:val="28"/>
        </w:rPr>
      </w:pPr>
      <w:r>
        <w:rPr>
          <w:rFonts w:ascii="Times New Roman" w:eastAsia="Georgia" w:hAnsi="Times New Roman" w:cs="Times New Roman"/>
          <w:sz w:val="28"/>
          <w:szCs w:val="28"/>
        </w:rPr>
        <w:t>Аннотация</w:t>
      </w:r>
      <w:r w:rsidR="00B64BD7" w:rsidRPr="008B2394">
        <w:rPr>
          <w:rFonts w:ascii="Times New Roman" w:eastAsia="Georgia" w:hAnsi="Times New Roman" w:cs="Times New Roman"/>
          <w:sz w:val="28"/>
          <w:szCs w:val="28"/>
        </w:rPr>
        <w:t>……</w:t>
      </w:r>
      <w:r w:rsidR="007F4631">
        <w:rPr>
          <w:rFonts w:ascii="Times New Roman" w:eastAsia="Georgia" w:hAnsi="Times New Roman" w:cs="Times New Roman"/>
          <w:sz w:val="28"/>
          <w:szCs w:val="28"/>
        </w:rPr>
        <w:t>………………………………………………………………</w:t>
      </w:r>
      <w:r w:rsidR="00A17D4E">
        <w:rPr>
          <w:rFonts w:ascii="Times New Roman" w:eastAsia="Georgia" w:hAnsi="Times New Roman" w:cs="Times New Roman"/>
          <w:sz w:val="28"/>
          <w:szCs w:val="28"/>
        </w:rPr>
        <w:t xml:space="preserve"> 1</w:t>
      </w:r>
      <w:r w:rsidR="000D4A4E">
        <w:rPr>
          <w:rFonts w:ascii="Times New Roman" w:eastAsia="Georgia" w:hAnsi="Times New Roman" w:cs="Times New Roman"/>
          <w:sz w:val="28"/>
          <w:szCs w:val="28"/>
        </w:rPr>
        <w:t>стр</w:t>
      </w:r>
    </w:p>
    <w:p w:rsidR="00C3676F" w:rsidRPr="008B2394" w:rsidRDefault="00C3676F" w:rsidP="00F661BD">
      <w:pPr>
        <w:spacing w:after="226" w:line="259" w:lineRule="auto"/>
        <w:ind w:left="-5"/>
        <w:rPr>
          <w:rFonts w:ascii="Times New Roman" w:hAnsi="Times New Roman" w:cs="Times New Roman"/>
          <w:sz w:val="28"/>
          <w:szCs w:val="28"/>
        </w:rPr>
      </w:pPr>
      <w:r>
        <w:rPr>
          <w:rFonts w:ascii="Times New Roman" w:eastAsia="Georgia" w:hAnsi="Times New Roman" w:cs="Times New Roman"/>
          <w:sz w:val="28"/>
          <w:szCs w:val="28"/>
        </w:rPr>
        <w:t>Пояснительная записка………………</w:t>
      </w:r>
      <w:r w:rsidR="007148F5">
        <w:rPr>
          <w:rFonts w:ascii="Times New Roman" w:eastAsia="Georgia" w:hAnsi="Times New Roman" w:cs="Times New Roman"/>
          <w:sz w:val="28"/>
          <w:szCs w:val="28"/>
        </w:rPr>
        <w:t>………………………………………</w:t>
      </w:r>
      <w:r w:rsidR="00B47FDF">
        <w:rPr>
          <w:rFonts w:ascii="Times New Roman" w:eastAsia="Georgia" w:hAnsi="Times New Roman" w:cs="Times New Roman"/>
          <w:sz w:val="28"/>
          <w:szCs w:val="28"/>
        </w:rPr>
        <w:t xml:space="preserve">2-5 </w:t>
      </w:r>
      <w:proofErr w:type="spellStart"/>
      <w:r w:rsidR="007148F5">
        <w:rPr>
          <w:rFonts w:ascii="Times New Roman" w:eastAsia="Georgia" w:hAnsi="Times New Roman" w:cs="Times New Roman"/>
          <w:sz w:val="28"/>
          <w:szCs w:val="28"/>
        </w:rPr>
        <w:t>стр</w:t>
      </w:r>
      <w:proofErr w:type="spellEnd"/>
    </w:p>
    <w:p w:rsidR="00B64BD7" w:rsidRPr="008B2394" w:rsidRDefault="00B64BD7" w:rsidP="00F661BD">
      <w:pPr>
        <w:spacing w:after="133" w:line="259" w:lineRule="auto"/>
        <w:ind w:left="-5"/>
        <w:rPr>
          <w:rFonts w:ascii="Times New Roman" w:hAnsi="Times New Roman" w:cs="Times New Roman"/>
          <w:sz w:val="28"/>
          <w:szCs w:val="28"/>
        </w:rPr>
      </w:pPr>
      <w:r w:rsidRPr="008B2394">
        <w:rPr>
          <w:rFonts w:ascii="Times New Roman" w:eastAsia="Georgia" w:hAnsi="Times New Roman" w:cs="Times New Roman"/>
          <w:sz w:val="28"/>
          <w:szCs w:val="28"/>
        </w:rPr>
        <w:t>Теоретическая част</w:t>
      </w:r>
      <w:r w:rsidR="007148F5">
        <w:rPr>
          <w:rFonts w:ascii="Times New Roman" w:eastAsia="Georgia" w:hAnsi="Times New Roman" w:cs="Times New Roman"/>
          <w:sz w:val="28"/>
          <w:szCs w:val="28"/>
        </w:rPr>
        <w:t>ь…………………………………………………………6-11</w:t>
      </w:r>
      <w:r w:rsidR="000D4A4E">
        <w:rPr>
          <w:rFonts w:ascii="Times New Roman" w:eastAsia="Georgia" w:hAnsi="Times New Roman" w:cs="Times New Roman"/>
          <w:sz w:val="28"/>
          <w:szCs w:val="28"/>
        </w:rPr>
        <w:t>стр</w:t>
      </w:r>
    </w:p>
    <w:p w:rsidR="00B64BD7" w:rsidRPr="008B2394" w:rsidRDefault="008B2394" w:rsidP="00F661BD">
      <w:pPr>
        <w:spacing w:after="133" w:line="259" w:lineRule="auto"/>
        <w:ind w:left="-5"/>
        <w:rPr>
          <w:rFonts w:ascii="Times New Roman" w:hAnsi="Times New Roman" w:cs="Times New Roman"/>
          <w:sz w:val="28"/>
          <w:szCs w:val="28"/>
        </w:rPr>
      </w:pPr>
      <w:r>
        <w:rPr>
          <w:rFonts w:ascii="Times New Roman" w:eastAsia="Georgia" w:hAnsi="Times New Roman" w:cs="Times New Roman"/>
          <w:sz w:val="28"/>
          <w:szCs w:val="28"/>
        </w:rPr>
        <w:t>1.</w:t>
      </w:r>
      <w:r w:rsidR="00B64BD7" w:rsidRPr="008B2394">
        <w:rPr>
          <w:rFonts w:ascii="Times New Roman" w:eastAsia="Georgia" w:hAnsi="Times New Roman" w:cs="Times New Roman"/>
          <w:sz w:val="28"/>
          <w:szCs w:val="28"/>
        </w:rPr>
        <w:t>Основы мнемо</w:t>
      </w:r>
      <w:r w:rsidR="007148F5">
        <w:rPr>
          <w:rFonts w:ascii="Times New Roman" w:eastAsia="Georgia" w:hAnsi="Times New Roman" w:cs="Times New Roman"/>
          <w:sz w:val="28"/>
          <w:szCs w:val="28"/>
        </w:rPr>
        <w:t>техники……………………………………….…………</w:t>
      </w:r>
      <w:r w:rsidR="00B47FDF">
        <w:rPr>
          <w:rFonts w:ascii="Times New Roman" w:eastAsia="Georgia" w:hAnsi="Times New Roman" w:cs="Times New Roman"/>
          <w:sz w:val="28"/>
          <w:szCs w:val="28"/>
        </w:rPr>
        <w:t>….</w:t>
      </w:r>
      <w:r w:rsidR="007148F5">
        <w:rPr>
          <w:rFonts w:ascii="Times New Roman" w:eastAsia="Georgia" w:hAnsi="Times New Roman" w:cs="Times New Roman"/>
          <w:sz w:val="28"/>
          <w:szCs w:val="28"/>
        </w:rPr>
        <w:t xml:space="preserve">6 </w:t>
      </w:r>
      <w:proofErr w:type="spellStart"/>
      <w:proofErr w:type="gramStart"/>
      <w:r w:rsidR="000D4A4E">
        <w:rPr>
          <w:rFonts w:ascii="Times New Roman" w:eastAsia="Georgia" w:hAnsi="Times New Roman" w:cs="Times New Roman"/>
          <w:sz w:val="28"/>
          <w:szCs w:val="28"/>
        </w:rPr>
        <w:t>стр</w:t>
      </w:r>
      <w:proofErr w:type="spellEnd"/>
      <w:proofErr w:type="gramEnd"/>
    </w:p>
    <w:p w:rsidR="00B64BD7" w:rsidRPr="008B2394" w:rsidRDefault="00DE731C" w:rsidP="00F661BD">
      <w:pPr>
        <w:spacing w:after="133" w:line="259" w:lineRule="auto"/>
        <w:rPr>
          <w:rFonts w:ascii="Times New Roman" w:hAnsi="Times New Roman" w:cs="Times New Roman"/>
          <w:sz w:val="28"/>
          <w:szCs w:val="28"/>
        </w:rPr>
      </w:pPr>
      <w:r>
        <w:rPr>
          <w:rFonts w:ascii="Times New Roman" w:eastAsia="Georgia" w:hAnsi="Times New Roman" w:cs="Times New Roman"/>
          <w:sz w:val="28"/>
          <w:szCs w:val="28"/>
        </w:rPr>
        <w:t>2.В чё</w:t>
      </w:r>
      <w:r w:rsidR="00B64BD7" w:rsidRPr="008B2394">
        <w:rPr>
          <w:rFonts w:ascii="Times New Roman" w:eastAsia="Georgia" w:hAnsi="Times New Roman" w:cs="Times New Roman"/>
          <w:sz w:val="28"/>
          <w:szCs w:val="28"/>
        </w:rPr>
        <w:t>м заключается методик</w:t>
      </w:r>
      <w:r>
        <w:rPr>
          <w:rFonts w:ascii="Times New Roman" w:eastAsia="Georgia" w:hAnsi="Times New Roman" w:cs="Times New Roman"/>
          <w:sz w:val="28"/>
          <w:szCs w:val="28"/>
        </w:rPr>
        <w:t>а мнемотехники………………………</w:t>
      </w:r>
      <w:r w:rsidR="00B47FDF">
        <w:rPr>
          <w:rFonts w:ascii="Times New Roman" w:eastAsia="Georgia" w:hAnsi="Times New Roman" w:cs="Times New Roman"/>
          <w:sz w:val="28"/>
          <w:szCs w:val="28"/>
        </w:rPr>
        <w:t xml:space="preserve">……..6-8 </w:t>
      </w:r>
      <w:proofErr w:type="spellStart"/>
      <w:proofErr w:type="gramStart"/>
      <w:r w:rsidR="000D4A4E">
        <w:rPr>
          <w:rFonts w:ascii="Times New Roman" w:eastAsia="Georgia" w:hAnsi="Times New Roman" w:cs="Times New Roman"/>
          <w:sz w:val="28"/>
          <w:szCs w:val="28"/>
        </w:rPr>
        <w:t>стр</w:t>
      </w:r>
      <w:proofErr w:type="spellEnd"/>
      <w:proofErr w:type="gramEnd"/>
    </w:p>
    <w:p w:rsidR="00820AA7" w:rsidRPr="008B2394" w:rsidRDefault="008B2394" w:rsidP="00F661BD">
      <w:pPr>
        <w:spacing w:after="0" w:line="361" w:lineRule="auto"/>
        <w:rPr>
          <w:rFonts w:ascii="Times New Roman" w:eastAsia="Georgia" w:hAnsi="Times New Roman" w:cs="Times New Roman"/>
          <w:sz w:val="28"/>
          <w:szCs w:val="28"/>
        </w:rPr>
      </w:pPr>
      <w:r>
        <w:rPr>
          <w:rFonts w:ascii="Times New Roman" w:eastAsia="Georgia" w:hAnsi="Times New Roman" w:cs="Times New Roman"/>
          <w:sz w:val="28"/>
          <w:szCs w:val="28"/>
        </w:rPr>
        <w:t>3.</w:t>
      </w:r>
      <w:r w:rsidR="00B64BD7" w:rsidRPr="008B2394">
        <w:rPr>
          <w:rFonts w:ascii="Times New Roman" w:eastAsia="Georgia" w:hAnsi="Times New Roman" w:cs="Times New Roman"/>
          <w:sz w:val="28"/>
          <w:szCs w:val="28"/>
        </w:rPr>
        <w:t>Подбор стихотворения для заучивания   ………………</w:t>
      </w:r>
      <w:r w:rsidR="00820AA7" w:rsidRPr="008B2394">
        <w:rPr>
          <w:rFonts w:ascii="Times New Roman" w:eastAsia="Georgia" w:hAnsi="Times New Roman" w:cs="Times New Roman"/>
          <w:sz w:val="28"/>
          <w:szCs w:val="28"/>
        </w:rPr>
        <w:t>……………</w:t>
      </w:r>
      <w:r w:rsidR="00B47FDF">
        <w:rPr>
          <w:rFonts w:ascii="Times New Roman" w:eastAsia="Georgia" w:hAnsi="Times New Roman" w:cs="Times New Roman"/>
          <w:sz w:val="28"/>
          <w:szCs w:val="28"/>
        </w:rPr>
        <w:t xml:space="preserve">……9 </w:t>
      </w:r>
      <w:proofErr w:type="spellStart"/>
      <w:r w:rsidR="000D4A4E">
        <w:rPr>
          <w:rFonts w:ascii="Times New Roman" w:eastAsia="Georgia" w:hAnsi="Times New Roman" w:cs="Times New Roman"/>
          <w:sz w:val="28"/>
          <w:szCs w:val="28"/>
        </w:rPr>
        <w:t>стр</w:t>
      </w:r>
      <w:proofErr w:type="spellEnd"/>
    </w:p>
    <w:p w:rsidR="00B64BD7" w:rsidRPr="008B2394" w:rsidRDefault="008B2394" w:rsidP="00F661BD">
      <w:pPr>
        <w:spacing w:after="0" w:line="361" w:lineRule="auto"/>
        <w:ind w:left="-5"/>
        <w:rPr>
          <w:rFonts w:ascii="Times New Roman" w:hAnsi="Times New Roman" w:cs="Times New Roman"/>
          <w:sz w:val="28"/>
          <w:szCs w:val="28"/>
        </w:rPr>
      </w:pPr>
      <w:r>
        <w:rPr>
          <w:rFonts w:ascii="Times New Roman" w:eastAsia="Georgia" w:hAnsi="Times New Roman" w:cs="Times New Roman"/>
          <w:sz w:val="28"/>
          <w:szCs w:val="28"/>
        </w:rPr>
        <w:t>4.</w:t>
      </w:r>
      <w:r w:rsidR="00B64BD7" w:rsidRPr="008B2394">
        <w:rPr>
          <w:rFonts w:ascii="Times New Roman" w:eastAsia="Georgia" w:hAnsi="Times New Roman" w:cs="Times New Roman"/>
          <w:sz w:val="28"/>
          <w:szCs w:val="28"/>
        </w:rPr>
        <w:t>Я рисую стихотворени</w:t>
      </w:r>
      <w:r w:rsidR="00DE731C">
        <w:rPr>
          <w:rFonts w:ascii="Times New Roman" w:eastAsia="Georgia" w:hAnsi="Times New Roman" w:cs="Times New Roman"/>
          <w:sz w:val="28"/>
          <w:szCs w:val="28"/>
        </w:rPr>
        <w:t>е …………………………………………………</w:t>
      </w:r>
      <w:r w:rsidR="00B47FDF">
        <w:rPr>
          <w:rFonts w:ascii="Times New Roman" w:eastAsia="Georgia" w:hAnsi="Times New Roman" w:cs="Times New Roman"/>
          <w:sz w:val="28"/>
          <w:szCs w:val="28"/>
        </w:rPr>
        <w:t xml:space="preserve">…10 </w:t>
      </w:r>
      <w:proofErr w:type="spellStart"/>
      <w:r w:rsidR="000D4A4E">
        <w:rPr>
          <w:rFonts w:ascii="Times New Roman" w:eastAsia="Georgia" w:hAnsi="Times New Roman" w:cs="Times New Roman"/>
          <w:sz w:val="28"/>
          <w:szCs w:val="28"/>
        </w:rPr>
        <w:t>стр</w:t>
      </w:r>
      <w:proofErr w:type="spellEnd"/>
    </w:p>
    <w:p w:rsidR="00B64BD7" w:rsidRPr="008B2394" w:rsidRDefault="00DE731C" w:rsidP="00F661BD">
      <w:pPr>
        <w:spacing w:after="135" w:line="259" w:lineRule="auto"/>
        <w:rPr>
          <w:rFonts w:ascii="Times New Roman" w:hAnsi="Times New Roman" w:cs="Times New Roman"/>
          <w:sz w:val="28"/>
          <w:szCs w:val="28"/>
        </w:rPr>
      </w:pPr>
      <w:r>
        <w:rPr>
          <w:rFonts w:ascii="Times New Roman" w:eastAsia="Georgia" w:hAnsi="Times New Roman" w:cs="Times New Roman"/>
          <w:sz w:val="28"/>
          <w:szCs w:val="28"/>
        </w:rPr>
        <w:t>Заключение</w:t>
      </w:r>
      <w:r w:rsidR="00B64BD7" w:rsidRPr="008B2394">
        <w:rPr>
          <w:rFonts w:ascii="Times New Roman" w:eastAsia="Georgia" w:hAnsi="Times New Roman" w:cs="Times New Roman"/>
          <w:sz w:val="28"/>
          <w:szCs w:val="28"/>
        </w:rPr>
        <w:t>………………………</w:t>
      </w:r>
      <w:r w:rsidR="00B47FDF">
        <w:rPr>
          <w:rFonts w:ascii="Times New Roman" w:eastAsia="Georgia" w:hAnsi="Times New Roman" w:cs="Times New Roman"/>
          <w:sz w:val="28"/>
          <w:szCs w:val="28"/>
        </w:rPr>
        <w:t xml:space="preserve">…………………………………………….12 </w:t>
      </w:r>
      <w:proofErr w:type="spellStart"/>
      <w:proofErr w:type="gramStart"/>
      <w:r w:rsidR="000D4A4E">
        <w:rPr>
          <w:rFonts w:ascii="Times New Roman" w:eastAsia="Georgia" w:hAnsi="Times New Roman" w:cs="Times New Roman"/>
          <w:sz w:val="28"/>
          <w:szCs w:val="28"/>
        </w:rPr>
        <w:t>стр</w:t>
      </w:r>
      <w:proofErr w:type="spellEnd"/>
      <w:proofErr w:type="gramEnd"/>
    </w:p>
    <w:p w:rsidR="00B64BD7" w:rsidRPr="008B2394" w:rsidRDefault="00B64BD7" w:rsidP="00F661BD">
      <w:pPr>
        <w:spacing w:after="198" w:line="259" w:lineRule="auto"/>
        <w:ind w:left="-5"/>
        <w:rPr>
          <w:rFonts w:ascii="Times New Roman" w:eastAsia="Georgia" w:hAnsi="Times New Roman" w:cs="Times New Roman"/>
          <w:sz w:val="28"/>
          <w:szCs w:val="28"/>
        </w:rPr>
      </w:pPr>
      <w:r w:rsidRPr="008B2394">
        <w:rPr>
          <w:rFonts w:ascii="Times New Roman" w:eastAsia="Georgia" w:hAnsi="Times New Roman" w:cs="Times New Roman"/>
          <w:sz w:val="28"/>
          <w:szCs w:val="28"/>
        </w:rPr>
        <w:t>Литература…………</w:t>
      </w:r>
      <w:r w:rsidR="00DE731C">
        <w:rPr>
          <w:rFonts w:ascii="Times New Roman" w:eastAsia="Georgia" w:hAnsi="Times New Roman" w:cs="Times New Roman"/>
          <w:sz w:val="28"/>
          <w:szCs w:val="28"/>
        </w:rPr>
        <w:t>………………………………………………………</w:t>
      </w:r>
      <w:r w:rsidR="00B47FDF">
        <w:rPr>
          <w:rFonts w:ascii="Times New Roman" w:eastAsia="Georgia" w:hAnsi="Times New Roman" w:cs="Times New Roman"/>
          <w:sz w:val="28"/>
          <w:szCs w:val="28"/>
        </w:rPr>
        <w:t>…..13-</w:t>
      </w:r>
      <w:r w:rsidR="00DE731C">
        <w:rPr>
          <w:rFonts w:ascii="Times New Roman" w:eastAsia="Georgia" w:hAnsi="Times New Roman" w:cs="Times New Roman"/>
          <w:sz w:val="28"/>
          <w:szCs w:val="28"/>
        </w:rPr>
        <w:t>14</w:t>
      </w:r>
      <w:r w:rsidR="000D4A4E">
        <w:rPr>
          <w:rFonts w:ascii="Times New Roman" w:eastAsia="Georgia" w:hAnsi="Times New Roman" w:cs="Times New Roman"/>
          <w:sz w:val="28"/>
          <w:szCs w:val="28"/>
        </w:rPr>
        <w:t>стр</w:t>
      </w:r>
    </w:p>
    <w:p w:rsidR="00820AA7" w:rsidRPr="008B2394" w:rsidRDefault="00820AA7" w:rsidP="00F661BD">
      <w:pPr>
        <w:spacing w:after="198" w:line="259" w:lineRule="auto"/>
        <w:ind w:left="-5"/>
        <w:rPr>
          <w:rFonts w:ascii="Times New Roman" w:eastAsia="Georgia" w:hAnsi="Times New Roman" w:cs="Times New Roman"/>
          <w:sz w:val="28"/>
          <w:szCs w:val="28"/>
        </w:rPr>
      </w:pPr>
      <w:r w:rsidRPr="008B2394">
        <w:rPr>
          <w:rFonts w:ascii="Times New Roman" w:eastAsia="Georgia" w:hAnsi="Times New Roman" w:cs="Times New Roman"/>
          <w:sz w:val="28"/>
          <w:szCs w:val="28"/>
        </w:rPr>
        <w:t>Приложение……………………………………………………………</w:t>
      </w:r>
      <w:r w:rsidR="007F4631">
        <w:rPr>
          <w:rFonts w:ascii="Times New Roman" w:eastAsia="Georgia" w:hAnsi="Times New Roman" w:cs="Times New Roman"/>
          <w:sz w:val="28"/>
          <w:szCs w:val="28"/>
        </w:rPr>
        <w:t>………</w:t>
      </w:r>
      <w:r w:rsidR="00B47FDF">
        <w:rPr>
          <w:rFonts w:ascii="Times New Roman" w:eastAsia="Georgia" w:hAnsi="Times New Roman" w:cs="Times New Roman"/>
          <w:sz w:val="28"/>
          <w:szCs w:val="28"/>
        </w:rPr>
        <w:t xml:space="preserve">15-39 </w:t>
      </w:r>
      <w:proofErr w:type="spellStart"/>
      <w:r w:rsidR="00F661BD">
        <w:rPr>
          <w:rFonts w:ascii="Times New Roman" w:eastAsia="Georgia" w:hAnsi="Times New Roman" w:cs="Times New Roman"/>
          <w:sz w:val="28"/>
          <w:szCs w:val="28"/>
        </w:rPr>
        <w:t>стр</w:t>
      </w:r>
      <w:proofErr w:type="spellEnd"/>
    </w:p>
    <w:p w:rsidR="00820AA7" w:rsidRPr="008B2394" w:rsidRDefault="00820AA7" w:rsidP="00B64BD7">
      <w:pPr>
        <w:spacing w:after="198" w:line="259" w:lineRule="auto"/>
        <w:ind w:left="-5"/>
        <w:rPr>
          <w:rFonts w:ascii="Times New Roman" w:hAnsi="Times New Roman" w:cs="Times New Roman"/>
          <w:sz w:val="28"/>
          <w:szCs w:val="28"/>
        </w:rPr>
      </w:pPr>
    </w:p>
    <w:p w:rsidR="00B64BD7" w:rsidRDefault="00B64BD7" w:rsidP="00B64BD7">
      <w:pPr>
        <w:suppressAutoHyphens/>
        <w:spacing w:after="0" w:line="240" w:lineRule="auto"/>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F97465">
      <w:pPr>
        <w:suppressAutoHyphens/>
        <w:spacing w:after="0" w:line="240" w:lineRule="auto"/>
        <w:jc w:val="right"/>
        <w:rPr>
          <w:rFonts w:ascii="Times New Roman" w:eastAsia="Times New Roman" w:hAnsi="Times New Roman" w:cs="Times New Roman"/>
          <w:sz w:val="28"/>
          <w:szCs w:val="28"/>
          <w:lang w:eastAsia="zh-CN"/>
        </w:rPr>
      </w:pPr>
    </w:p>
    <w:p w:rsidR="00B64BD7" w:rsidRDefault="00B64BD7" w:rsidP="00A17D4E">
      <w:pPr>
        <w:pStyle w:val="a3"/>
        <w:shd w:val="clear" w:color="auto" w:fill="FFFFFF"/>
        <w:jc w:val="center"/>
        <w:rPr>
          <w:b/>
          <w:bCs/>
          <w:iCs/>
          <w:color w:val="000000"/>
          <w:sz w:val="40"/>
          <w:szCs w:val="40"/>
        </w:rPr>
      </w:pPr>
      <w:r w:rsidRPr="00B64BD7">
        <w:rPr>
          <w:b/>
          <w:bCs/>
          <w:iCs/>
          <w:color w:val="000000"/>
          <w:sz w:val="40"/>
          <w:szCs w:val="40"/>
        </w:rPr>
        <w:lastRenderedPageBreak/>
        <w:t>Аннотация</w:t>
      </w:r>
    </w:p>
    <w:p w:rsidR="001A3256" w:rsidRDefault="00AF113F" w:rsidP="00D12CAA">
      <w:pPr>
        <w:pStyle w:val="a3"/>
        <w:shd w:val="clear" w:color="auto" w:fill="FFFFFF"/>
        <w:spacing w:line="276" w:lineRule="auto"/>
        <w:jc w:val="both"/>
        <w:rPr>
          <w:sz w:val="28"/>
          <w:szCs w:val="28"/>
        </w:rPr>
      </w:pPr>
      <w:r w:rsidRPr="001A3256">
        <w:rPr>
          <w:sz w:val="28"/>
          <w:szCs w:val="28"/>
        </w:rPr>
        <w:t>Уважаемые коллеги! Мы рады предложить вам нашу работу</w:t>
      </w:r>
      <w:r>
        <w:rPr>
          <w:sz w:val="28"/>
          <w:szCs w:val="28"/>
        </w:rPr>
        <w:t xml:space="preserve">: </w:t>
      </w:r>
      <w:r w:rsidRPr="001A3256">
        <w:rPr>
          <w:sz w:val="28"/>
          <w:szCs w:val="28"/>
        </w:rPr>
        <w:t xml:space="preserve">«Речевое развитие у дошкольниковсреднего и старшего возраста через мнемотехнику», как методическую разработку по развитию речи. </w:t>
      </w:r>
      <w:r w:rsidR="001A3256" w:rsidRPr="00AF113F">
        <w:rPr>
          <w:color w:val="000000"/>
          <w:sz w:val="28"/>
          <w:szCs w:val="28"/>
        </w:rPr>
        <w:t xml:space="preserve">Данная разработка представляет собой методический материал для проведения </w:t>
      </w:r>
      <w:r w:rsidRPr="00AF113F">
        <w:rPr>
          <w:color w:val="000000"/>
          <w:sz w:val="28"/>
          <w:szCs w:val="28"/>
        </w:rPr>
        <w:t xml:space="preserve">непосредственно- образовательной деятельности, совместной деятельности, </w:t>
      </w:r>
      <w:proofErr w:type="spellStart"/>
      <w:r w:rsidRPr="00AF113F">
        <w:rPr>
          <w:color w:val="000000"/>
          <w:sz w:val="28"/>
          <w:szCs w:val="28"/>
        </w:rPr>
        <w:t>логочаса</w:t>
      </w:r>
      <w:proofErr w:type="spellEnd"/>
      <w:r w:rsidRPr="00AF113F">
        <w:rPr>
          <w:color w:val="000000"/>
          <w:sz w:val="28"/>
          <w:szCs w:val="28"/>
        </w:rPr>
        <w:t>.</w:t>
      </w:r>
      <w:r w:rsidR="00392121">
        <w:rPr>
          <w:color w:val="000000"/>
          <w:sz w:val="28"/>
          <w:szCs w:val="28"/>
        </w:rPr>
        <w:t xml:space="preserve"> </w:t>
      </w:r>
      <w:r w:rsidRPr="001A3256">
        <w:rPr>
          <w:sz w:val="28"/>
          <w:szCs w:val="28"/>
        </w:rPr>
        <w:t>Данный опыт будет интересен и полезен воспитателям де</w:t>
      </w:r>
      <w:r>
        <w:rPr>
          <w:sz w:val="28"/>
          <w:szCs w:val="28"/>
        </w:rPr>
        <w:t>тского сада, учителям-логопедам</w:t>
      </w:r>
      <w:r w:rsidRPr="001A3256">
        <w:rPr>
          <w:sz w:val="28"/>
          <w:szCs w:val="28"/>
        </w:rPr>
        <w:t>, а также родителям детей с общим недоразвитием речи и низким уровнем развития словообразовательных умений</w:t>
      </w:r>
      <w:r>
        <w:rPr>
          <w:sz w:val="28"/>
          <w:szCs w:val="28"/>
        </w:rPr>
        <w:t>.</w:t>
      </w:r>
    </w:p>
    <w:p w:rsidR="00AF113F" w:rsidRPr="00AF113F" w:rsidRDefault="00AF113F" w:rsidP="00D12CAA">
      <w:pPr>
        <w:spacing w:after="160"/>
        <w:ind w:left="-15"/>
        <w:jc w:val="both"/>
        <w:rPr>
          <w:rFonts w:ascii="Times New Roman" w:hAnsi="Times New Roman" w:cs="Times New Roman"/>
          <w:sz w:val="28"/>
          <w:szCs w:val="28"/>
        </w:rPr>
      </w:pPr>
      <w:r w:rsidRPr="00AF113F">
        <w:rPr>
          <w:rFonts w:ascii="Times New Roman" w:eastAsia="Times New Roman" w:hAnsi="Times New Roman" w:cs="Times New Roman"/>
          <w:b/>
          <w:sz w:val="28"/>
          <w:szCs w:val="28"/>
        </w:rPr>
        <w:t>Актуальность проблемы</w:t>
      </w:r>
      <w:r w:rsidR="00392121">
        <w:rPr>
          <w:rFonts w:ascii="Times New Roman" w:eastAsia="Times New Roman" w:hAnsi="Times New Roman" w:cs="Times New Roman"/>
          <w:b/>
          <w:sz w:val="28"/>
          <w:szCs w:val="28"/>
        </w:rPr>
        <w:t xml:space="preserve"> </w:t>
      </w:r>
      <w:r w:rsidRPr="00AF113F">
        <w:rPr>
          <w:rFonts w:ascii="Times New Roman" w:hAnsi="Times New Roman" w:cs="Times New Roman"/>
          <w:sz w:val="28"/>
          <w:szCs w:val="28"/>
        </w:rPr>
        <w:t>развития</w:t>
      </w:r>
      <w:r w:rsidR="00392121">
        <w:rPr>
          <w:rFonts w:ascii="Times New Roman" w:hAnsi="Times New Roman" w:cs="Times New Roman"/>
          <w:sz w:val="28"/>
          <w:szCs w:val="28"/>
        </w:rPr>
        <w:t xml:space="preserve"> </w:t>
      </w:r>
      <w:r w:rsidRPr="00AF113F">
        <w:rPr>
          <w:rFonts w:ascii="Times New Roman" w:hAnsi="Times New Roman" w:cs="Times New Roman"/>
          <w:sz w:val="28"/>
          <w:szCs w:val="28"/>
        </w:rPr>
        <w:t>памяти</w:t>
      </w:r>
      <w:r w:rsidRPr="00AF113F">
        <w:rPr>
          <w:rFonts w:ascii="Times New Roman" w:eastAsia="Times New Roman" w:hAnsi="Times New Roman" w:cs="Times New Roman"/>
          <w:sz w:val="28"/>
          <w:szCs w:val="28"/>
        </w:rPr>
        <w:t xml:space="preserve">, </w:t>
      </w:r>
      <w:r w:rsidRPr="00AF113F">
        <w:rPr>
          <w:rFonts w:ascii="Times New Roman" w:hAnsi="Times New Roman" w:cs="Times New Roman"/>
          <w:sz w:val="28"/>
          <w:szCs w:val="28"/>
        </w:rPr>
        <w:t>связной</w:t>
      </w:r>
      <w:r w:rsidR="00392121">
        <w:rPr>
          <w:rFonts w:ascii="Times New Roman" w:hAnsi="Times New Roman" w:cs="Times New Roman"/>
          <w:sz w:val="28"/>
          <w:szCs w:val="28"/>
        </w:rPr>
        <w:t xml:space="preserve"> </w:t>
      </w:r>
      <w:r w:rsidRPr="00AF113F">
        <w:rPr>
          <w:rFonts w:ascii="Times New Roman" w:hAnsi="Times New Roman" w:cs="Times New Roman"/>
          <w:sz w:val="28"/>
          <w:szCs w:val="28"/>
        </w:rPr>
        <w:t>речи</w:t>
      </w:r>
      <w:r w:rsidR="00392121">
        <w:rPr>
          <w:rFonts w:ascii="Times New Roman" w:hAnsi="Times New Roman" w:cs="Times New Roman"/>
          <w:sz w:val="28"/>
          <w:szCs w:val="28"/>
        </w:rPr>
        <w:t xml:space="preserve"> </w:t>
      </w:r>
      <w:r w:rsidRPr="00AF113F">
        <w:rPr>
          <w:rFonts w:ascii="Times New Roman" w:hAnsi="Times New Roman" w:cs="Times New Roman"/>
          <w:sz w:val="28"/>
          <w:szCs w:val="28"/>
        </w:rPr>
        <w:t>у</w:t>
      </w:r>
      <w:r w:rsidR="00392121">
        <w:rPr>
          <w:rFonts w:ascii="Times New Roman" w:hAnsi="Times New Roman" w:cs="Times New Roman"/>
          <w:sz w:val="28"/>
          <w:szCs w:val="28"/>
        </w:rPr>
        <w:t xml:space="preserve"> </w:t>
      </w:r>
      <w:r w:rsidRPr="00AF113F">
        <w:rPr>
          <w:rFonts w:ascii="Times New Roman" w:hAnsi="Times New Roman" w:cs="Times New Roman"/>
          <w:sz w:val="28"/>
          <w:szCs w:val="28"/>
        </w:rPr>
        <w:t>детей</w:t>
      </w:r>
      <w:r w:rsidR="00392121">
        <w:rPr>
          <w:rFonts w:ascii="Times New Roman" w:hAnsi="Times New Roman" w:cs="Times New Roman"/>
          <w:sz w:val="28"/>
          <w:szCs w:val="28"/>
        </w:rPr>
        <w:t xml:space="preserve"> </w:t>
      </w:r>
      <w:r w:rsidRPr="00AF113F">
        <w:rPr>
          <w:rFonts w:ascii="Times New Roman" w:hAnsi="Times New Roman" w:cs="Times New Roman"/>
          <w:sz w:val="28"/>
          <w:szCs w:val="28"/>
        </w:rPr>
        <w:t>дошкольного</w:t>
      </w:r>
      <w:r w:rsidR="00392121">
        <w:rPr>
          <w:rFonts w:ascii="Times New Roman" w:hAnsi="Times New Roman" w:cs="Times New Roman"/>
          <w:sz w:val="28"/>
          <w:szCs w:val="28"/>
        </w:rPr>
        <w:t xml:space="preserve"> </w:t>
      </w:r>
      <w:r w:rsidRPr="00AF113F">
        <w:rPr>
          <w:rFonts w:ascii="Times New Roman" w:hAnsi="Times New Roman" w:cs="Times New Roman"/>
          <w:sz w:val="28"/>
          <w:szCs w:val="28"/>
        </w:rPr>
        <w:t>возраста</w:t>
      </w:r>
      <w:r w:rsidRPr="00AF113F">
        <w:rPr>
          <w:rFonts w:ascii="Times New Roman" w:eastAsia="Times New Roman" w:hAnsi="Times New Roman" w:cs="Times New Roman"/>
          <w:sz w:val="28"/>
          <w:szCs w:val="28"/>
        </w:rPr>
        <w:t xml:space="preserve">.  </w:t>
      </w:r>
      <w:r w:rsidRPr="00AF113F">
        <w:rPr>
          <w:rFonts w:ascii="Times New Roman" w:eastAsia="Times New Roman" w:hAnsi="Times New Roman" w:cs="Times New Roman"/>
          <w:i/>
          <w:sz w:val="28"/>
          <w:szCs w:val="28"/>
        </w:rPr>
        <w:t xml:space="preserve"> Я слышу и забываю. Я вижу и запоминаю. Я делаю и запоминаю. (Конфуций.) </w:t>
      </w:r>
    </w:p>
    <w:p w:rsidR="00D12CAA" w:rsidRDefault="00D12CAA" w:rsidP="00D12CAA">
      <w:pPr>
        <w:spacing w:after="0" w:line="360" w:lineRule="auto"/>
        <w:rPr>
          <w:rFonts w:ascii="Times New Roman" w:hAnsi="Times New Roman"/>
          <w:sz w:val="28"/>
          <w:szCs w:val="28"/>
        </w:rPr>
      </w:pPr>
      <w:r w:rsidRPr="00D12CAA">
        <w:rPr>
          <w:rFonts w:ascii="Times New Roman" w:hAnsi="Times New Roman"/>
          <w:b/>
          <w:sz w:val="28"/>
          <w:szCs w:val="28"/>
        </w:rPr>
        <w:t>Цель:</w:t>
      </w:r>
      <w:r>
        <w:rPr>
          <w:rFonts w:ascii="Times New Roman" w:hAnsi="Times New Roman"/>
          <w:sz w:val="28"/>
          <w:szCs w:val="28"/>
        </w:rPr>
        <w:t xml:space="preserve"> помощь педагогам ДОУ в работе по повышению уровня связного речевого развития детей </w:t>
      </w:r>
      <w:r>
        <w:rPr>
          <w:rFonts w:ascii="Times New Roman" w:hAnsi="Times New Roman"/>
          <w:color w:val="000000"/>
          <w:sz w:val="28"/>
          <w:szCs w:val="28"/>
        </w:rPr>
        <w:t>с ограниченными возможностями здоровья</w:t>
      </w:r>
      <w:r w:rsidRPr="00612455">
        <w:rPr>
          <w:rFonts w:ascii="Times New Roman" w:hAnsi="Times New Roman"/>
          <w:sz w:val="28"/>
          <w:szCs w:val="28"/>
        </w:rPr>
        <w:t>.</w:t>
      </w:r>
    </w:p>
    <w:p w:rsidR="00AF113F" w:rsidRPr="00AF113F" w:rsidRDefault="00AF113F" w:rsidP="00D12CAA">
      <w:pPr>
        <w:spacing w:after="128"/>
        <w:jc w:val="both"/>
        <w:rPr>
          <w:rFonts w:ascii="Times New Roman" w:hAnsi="Times New Roman" w:cs="Times New Roman"/>
          <w:sz w:val="28"/>
          <w:szCs w:val="28"/>
        </w:rPr>
      </w:pPr>
      <w:r w:rsidRPr="00AF113F">
        <w:rPr>
          <w:rFonts w:ascii="Times New Roman" w:eastAsia="Times New Roman" w:hAnsi="Times New Roman" w:cs="Times New Roman"/>
          <w:b/>
          <w:sz w:val="28"/>
          <w:szCs w:val="28"/>
        </w:rPr>
        <w:t xml:space="preserve">Задачи: </w:t>
      </w:r>
    </w:p>
    <w:p w:rsidR="00D12CAA" w:rsidRPr="00392121" w:rsidRDefault="00392121" w:rsidP="00392121">
      <w:pPr>
        <w:spacing w:after="3"/>
        <w:ind w:left="271"/>
        <w:jc w:val="both"/>
        <w:rPr>
          <w:rFonts w:ascii="Times New Roman" w:hAnsi="Times New Roman" w:cs="Times New Roman"/>
          <w:sz w:val="28"/>
          <w:szCs w:val="28"/>
        </w:rPr>
      </w:pPr>
      <w:r>
        <w:rPr>
          <w:rFonts w:ascii="Times New Roman" w:hAnsi="Times New Roman" w:cs="Times New Roman"/>
          <w:sz w:val="28"/>
          <w:szCs w:val="28"/>
        </w:rPr>
        <w:tab/>
      </w:r>
      <w:r w:rsidRPr="00AF113F">
        <w:rPr>
          <w:rFonts w:ascii="Times New Roman" w:hAnsi="Times New Roman" w:cs="Times New Roman"/>
          <w:sz w:val="28"/>
          <w:szCs w:val="28"/>
        </w:rPr>
        <w:t>Д</w:t>
      </w:r>
      <w:r w:rsidR="00AF113F" w:rsidRPr="00AF113F">
        <w:rPr>
          <w:rFonts w:ascii="Times New Roman" w:hAnsi="Times New Roman" w:cs="Times New Roman"/>
          <w:sz w:val="28"/>
          <w:szCs w:val="28"/>
        </w:rPr>
        <w:t>ать</w:t>
      </w:r>
      <w:r>
        <w:rPr>
          <w:rFonts w:ascii="Times New Roman" w:hAnsi="Times New Roman" w:cs="Times New Roman"/>
          <w:sz w:val="28"/>
          <w:szCs w:val="28"/>
        </w:rPr>
        <w:t xml:space="preserve"> </w:t>
      </w:r>
      <w:r w:rsidR="00AF113F" w:rsidRPr="00AF113F">
        <w:rPr>
          <w:rFonts w:ascii="Times New Roman" w:hAnsi="Times New Roman" w:cs="Times New Roman"/>
          <w:sz w:val="28"/>
          <w:szCs w:val="28"/>
        </w:rPr>
        <w:t>понятие</w:t>
      </w:r>
      <w:r>
        <w:rPr>
          <w:rFonts w:ascii="Times New Roman" w:hAnsi="Times New Roman" w:cs="Times New Roman"/>
          <w:sz w:val="28"/>
          <w:szCs w:val="28"/>
        </w:rPr>
        <w:t xml:space="preserve"> </w:t>
      </w:r>
      <w:r w:rsidR="00AF113F" w:rsidRPr="00AF113F">
        <w:rPr>
          <w:rFonts w:ascii="Times New Roman" w:hAnsi="Times New Roman" w:cs="Times New Roman"/>
          <w:sz w:val="28"/>
          <w:szCs w:val="28"/>
        </w:rPr>
        <w:t>мнемотехники</w:t>
      </w:r>
      <w:r w:rsidR="00AF113F" w:rsidRPr="00AF113F">
        <w:rPr>
          <w:rFonts w:ascii="Times New Roman" w:eastAsia="Times New Roman" w:hAnsi="Times New Roman" w:cs="Times New Roman"/>
          <w:sz w:val="28"/>
          <w:szCs w:val="28"/>
        </w:rPr>
        <w:t xml:space="preserve">, </w:t>
      </w:r>
      <w:r w:rsidR="00AF113F" w:rsidRPr="00AF113F">
        <w:rPr>
          <w:rFonts w:ascii="Times New Roman" w:hAnsi="Times New Roman" w:cs="Times New Roman"/>
          <w:sz w:val="28"/>
          <w:szCs w:val="28"/>
        </w:rPr>
        <w:t>раскрыть</w:t>
      </w:r>
      <w:r>
        <w:rPr>
          <w:rFonts w:ascii="Times New Roman" w:hAnsi="Times New Roman" w:cs="Times New Roman"/>
          <w:sz w:val="28"/>
          <w:szCs w:val="28"/>
        </w:rPr>
        <w:t xml:space="preserve"> </w:t>
      </w:r>
      <w:r w:rsidR="00AF113F" w:rsidRPr="00AF113F">
        <w:rPr>
          <w:rFonts w:ascii="Times New Roman" w:hAnsi="Times New Roman" w:cs="Times New Roman"/>
          <w:sz w:val="28"/>
          <w:szCs w:val="28"/>
        </w:rPr>
        <w:t>актуальность</w:t>
      </w:r>
      <w:r w:rsidR="00AF113F" w:rsidRPr="00AF113F">
        <w:rPr>
          <w:rFonts w:ascii="Times New Roman" w:eastAsia="Times New Roman" w:hAnsi="Times New Roman" w:cs="Times New Roman"/>
          <w:sz w:val="28"/>
          <w:szCs w:val="28"/>
        </w:rPr>
        <w:t xml:space="preserve">, </w:t>
      </w:r>
      <w:r w:rsidR="00AF113F" w:rsidRPr="00AF113F">
        <w:rPr>
          <w:rFonts w:ascii="Times New Roman" w:hAnsi="Times New Roman" w:cs="Times New Roman"/>
          <w:sz w:val="28"/>
          <w:szCs w:val="28"/>
        </w:rPr>
        <w:t>познакомить</w:t>
      </w:r>
      <w:r>
        <w:rPr>
          <w:rFonts w:ascii="Times New Roman" w:hAnsi="Times New Roman" w:cs="Times New Roman"/>
          <w:sz w:val="28"/>
          <w:szCs w:val="28"/>
        </w:rPr>
        <w:t xml:space="preserve"> </w:t>
      </w:r>
      <w:r w:rsidR="00AF113F" w:rsidRPr="00AF113F">
        <w:rPr>
          <w:rFonts w:ascii="Times New Roman" w:hAnsi="Times New Roman" w:cs="Times New Roman"/>
          <w:sz w:val="28"/>
          <w:szCs w:val="28"/>
        </w:rPr>
        <w:t>с</w:t>
      </w:r>
      <w:r>
        <w:rPr>
          <w:rFonts w:ascii="Times New Roman" w:hAnsi="Times New Roman" w:cs="Times New Roman"/>
          <w:sz w:val="28"/>
          <w:szCs w:val="28"/>
        </w:rPr>
        <w:t xml:space="preserve"> </w:t>
      </w:r>
      <w:r w:rsidR="00AF113F" w:rsidRPr="00AF113F">
        <w:rPr>
          <w:rFonts w:ascii="Times New Roman" w:hAnsi="Times New Roman" w:cs="Times New Roman"/>
          <w:sz w:val="28"/>
          <w:szCs w:val="28"/>
        </w:rPr>
        <w:t>особенностями</w:t>
      </w:r>
      <w:r w:rsidR="00AF113F" w:rsidRPr="00AF113F">
        <w:rPr>
          <w:rFonts w:ascii="Times New Roman" w:eastAsia="Times New Roman" w:hAnsi="Times New Roman" w:cs="Times New Roman"/>
          <w:sz w:val="28"/>
          <w:szCs w:val="28"/>
        </w:rPr>
        <w:t xml:space="preserve">, </w:t>
      </w:r>
      <w:r w:rsidR="00AF113F" w:rsidRPr="00AF113F">
        <w:rPr>
          <w:rFonts w:ascii="Times New Roman" w:hAnsi="Times New Roman" w:cs="Times New Roman"/>
          <w:sz w:val="28"/>
          <w:szCs w:val="28"/>
        </w:rPr>
        <w:t>принципами</w:t>
      </w:r>
      <w:r>
        <w:rPr>
          <w:rFonts w:ascii="Times New Roman" w:hAnsi="Times New Roman" w:cs="Times New Roman"/>
          <w:sz w:val="28"/>
          <w:szCs w:val="28"/>
        </w:rPr>
        <w:t xml:space="preserve"> </w:t>
      </w:r>
      <w:r w:rsidR="00AF113F" w:rsidRPr="00AF113F">
        <w:rPr>
          <w:rFonts w:ascii="Times New Roman" w:hAnsi="Times New Roman" w:cs="Times New Roman"/>
          <w:sz w:val="28"/>
          <w:szCs w:val="28"/>
        </w:rPr>
        <w:t>технологии</w:t>
      </w:r>
      <w:r w:rsidR="00AF113F" w:rsidRPr="00AF113F">
        <w:rPr>
          <w:rFonts w:ascii="Times New Roman" w:eastAsia="Times New Roman" w:hAnsi="Times New Roman" w:cs="Times New Roman"/>
          <w:sz w:val="28"/>
          <w:szCs w:val="28"/>
        </w:rPr>
        <w:t xml:space="preserve">, </w:t>
      </w:r>
      <w:r w:rsidR="00AF113F" w:rsidRPr="00AF113F">
        <w:rPr>
          <w:rFonts w:ascii="Times New Roman" w:hAnsi="Times New Roman" w:cs="Times New Roman"/>
          <w:sz w:val="28"/>
          <w:szCs w:val="28"/>
        </w:rPr>
        <w:t>этапами</w:t>
      </w:r>
      <w:r>
        <w:rPr>
          <w:rFonts w:ascii="Times New Roman" w:hAnsi="Times New Roman" w:cs="Times New Roman"/>
          <w:sz w:val="28"/>
          <w:szCs w:val="28"/>
        </w:rPr>
        <w:t xml:space="preserve"> </w:t>
      </w:r>
      <w:r w:rsidR="00AF113F" w:rsidRPr="00AF113F">
        <w:rPr>
          <w:rFonts w:ascii="Times New Roman" w:hAnsi="Times New Roman" w:cs="Times New Roman"/>
          <w:sz w:val="28"/>
          <w:szCs w:val="28"/>
        </w:rPr>
        <w:t>работы</w:t>
      </w:r>
      <w:r>
        <w:rPr>
          <w:rFonts w:ascii="Times New Roman" w:hAnsi="Times New Roman" w:cs="Times New Roman"/>
          <w:sz w:val="28"/>
          <w:szCs w:val="28"/>
        </w:rPr>
        <w:t xml:space="preserve"> </w:t>
      </w:r>
      <w:r w:rsidR="00AF113F" w:rsidRPr="00AF113F">
        <w:rPr>
          <w:rFonts w:ascii="Times New Roman" w:hAnsi="Times New Roman" w:cs="Times New Roman"/>
          <w:sz w:val="28"/>
          <w:szCs w:val="28"/>
        </w:rPr>
        <w:t>с</w:t>
      </w:r>
      <w:r>
        <w:rPr>
          <w:rFonts w:ascii="Times New Roman" w:hAnsi="Times New Roman" w:cs="Times New Roman"/>
          <w:sz w:val="28"/>
          <w:szCs w:val="28"/>
        </w:rPr>
        <w:t xml:space="preserve"> </w:t>
      </w:r>
      <w:proofErr w:type="spellStart"/>
      <w:r w:rsidR="00AF113F" w:rsidRPr="00AF113F">
        <w:rPr>
          <w:rFonts w:ascii="Times New Roman" w:hAnsi="Times New Roman" w:cs="Times New Roman"/>
          <w:sz w:val="28"/>
          <w:szCs w:val="28"/>
        </w:rPr>
        <w:t>мнемотаблицами</w:t>
      </w:r>
      <w:proofErr w:type="spellEnd"/>
      <w:r>
        <w:rPr>
          <w:rFonts w:ascii="Times New Roman" w:hAnsi="Times New Roman" w:cs="Times New Roman"/>
          <w:sz w:val="28"/>
          <w:szCs w:val="28"/>
        </w:rPr>
        <w:t xml:space="preserve"> </w:t>
      </w:r>
      <w:r w:rsidR="00AF113F" w:rsidRPr="00AF113F">
        <w:rPr>
          <w:rFonts w:ascii="Times New Roman" w:hAnsi="Times New Roman" w:cs="Times New Roman"/>
          <w:sz w:val="28"/>
          <w:szCs w:val="28"/>
        </w:rPr>
        <w:t>при</w:t>
      </w:r>
      <w:r>
        <w:rPr>
          <w:rFonts w:ascii="Times New Roman" w:hAnsi="Times New Roman" w:cs="Times New Roman"/>
          <w:sz w:val="28"/>
          <w:szCs w:val="28"/>
        </w:rPr>
        <w:t xml:space="preserve"> </w:t>
      </w:r>
      <w:r w:rsidR="00AF113F" w:rsidRPr="00AF113F">
        <w:rPr>
          <w:rFonts w:ascii="Times New Roman" w:hAnsi="Times New Roman" w:cs="Times New Roman"/>
          <w:sz w:val="28"/>
          <w:szCs w:val="28"/>
        </w:rPr>
        <w:t>заучивании</w:t>
      </w:r>
      <w:r>
        <w:rPr>
          <w:rFonts w:ascii="Times New Roman" w:hAnsi="Times New Roman" w:cs="Times New Roman"/>
          <w:sz w:val="28"/>
          <w:szCs w:val="28"/>
        </w:rPr>
        <w:t xml:space="preserve"> </w:t>
      </w:r>
      <w:r w:rsidR="00AF113F" w:rsidRPr="00AF113F">
        <w:rPr>
          <w:rFonts w:ascii="Times New Roman" w:hAnsi="Times New Roman" w:cs="Times New Roman"/>
          <w:sz w:val="28"/>
          <w:szCs w:val="28"/>
        </w:rPr>
        <w:t>стихотворений</w:t>
      </w:r>
      <w:r w:rsidR="00AF113F" w:rsidRPr="00AF113F">
        <w:rPr>
          <w:rFonts w:ascii="Times New Roman" w:eastAsia="Times New Roman" w:hAnsi="Times New Roman" w:cs="Times New Roman"/>
          <w:sz w:val="28"/>
          <w:szCs w:val="28"/>
        </w:rPr>
        <w:t xml:space="preserve">, </w:t>
      </w:r>
      <w:r w:rsidR="00AF113F" w:rsidRPr="00AF113F">
        <w:rPr>
          <w:rFonts w:ascii="Times New Roman" w:hAnsi="Times New Roman" w:cs="Times New Roman"/>
          <w:sz w:val="28"/>
          <w:szCs w:val="28"/>
        </w:rPr>
        <w:t>рассказывании</w:t>
      </w:r>
      <w:r>
        <w:rPr>
          <w:rFonts w:ascii="Times New Roman" w:hAnsi="Times New Roman" w:cs="Times New Roman"/>
          <w:sz w:val="28"/>
          <w:szCs w:val="28"/>
        </w:rPr>
        <w:t xml:space="preserve"> </w:t>
      </w:r>
      <w:r w:rsidR="00AF113F" w:rsidRPr="00AF113F">
        <w:rPr>
          <w:rFonts w:ascii="Times New Roman" w:hAnsi="Times New Roman" w:cs="Times New Roman"/>
          <w:sz w:val="28"/>
          <w:szCs w:val="28"/>
        </w:rPr>
        <w:t>сказок</w:t>
      </w:r>
      <w:r w:rsidR="00AF113F" w:rsidRPr="00AF113F">
        <w:rPr>
          <w:rFonts w:ascii="Times New Roman" w:eastAsia="Times New Roman" w:hAnsi="Times New Roman" w:cs="Times New Roman"/>
          <w:sz w:val="28"/>
          <w:szCs w:val="28"/>
        </w:rPr>
        <w:t xml:space="preserve">, </w:t>
      </w:r>
      <w:r w:rsidR="00AF113F" w:rsidRPr="00AF113F">
        <w:rPr>
          <w:rFonts w:ascii="Times New Roman" w:hAnsi="Times New Roman" w:cs="Times New Roman"/>
          <w:sz w:val="28"/>
          <w:szCs w:val="28"/>
        </w:rPr>
        <w:t>загадок</w:t>
      </w:r>
      <w:r w:rsidR="00AF113F" w:rsidRPr="00AF113F">
        <w:rPr>
          <w:rFonts w:ascii="Times New Roman" w:eastAsia="Times New Roman" w:hAnsi="Times New Roman" w:cs="Times New Roman"/>
          <w:sz w:val="28"/>
          <w:szCs w:val="28"/>
        </w:rPr>
        <w:t xml:space="preserve">, </w:t>
      </w:r>
      <w:r w:rsidR="00AF113F" w:rsidRPr="00AF113F">
        <w:rPr>
          <w:rFonts w:ascii="Times New Roman" w:hAnsi="Times New Roman" w:cs="Times New Roman"/>
          <w:sz w:val="28"/>
          <w:szCs w:val="28"/>
        </w:rPr>
        <w:t>составлении</w:t>
      </w:r>
      <w:r>
        <w:rPr>
          <w:rFonts w:ascii="Times New Roman" w:hAnsi="Times New Roman" w:cs="Times New Roman"/>
          <w:sz w:val="28"/>
          <w:szCs w:val="28"/>
        </w:rPr>
        <w:t xml:space="preserve"> </w:t>
      </w:r>
      <w:r w:rsidR="00AF113F" w:rsidRPr="00AF113F">
        <w:rPr>
          <w:rFonts w:ascii="Times New Roman" w:hAnsi="Times New Roman" w:cs="Times New Roman"/>
          <w:sz w:val="28"/>
          <w:szCs w:val="28"/>
        </w:rPr>
        <w:t>рассказов</w:t>
      </w:r>
      <w:r w:rsidR="00AF113F" w:rsidRPr="00AF113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hAnsi="Times New Roman" w:cs="Times New Roman"/>
          <w:sz w:val="28"/>
          <w:szCs w:val="28"/>
        </w:rPr>
        <w:t>Д</w:t>
      </w:r>
      <w:r w:rsidR="00AF113F" w:rsidRPr="00392121">
        <w:rPr>
          <w:rFonts w:ascii="Times New Roman" w:hAnsi="Times New Roman" w:cs="Times New Roman"/>
          <w:sz w:val="28"/>
          <w:szCs w:val="28"/>
        </w:rPr>
        <w:t>ать</w:t>
      </w:r>
      <w:r>
        <w:rPr>
          <w:rFonts w:ascii="Times New Roman" w:hAnsi="Times New Roman" w:cs="Times New Roman"/>
          <w:sz w:val="28"/>
          <w:szCs w:val="28"/>
        </w:rPr>
        <w:t xml:space="preserve"> </w:t>
      </w:r>
      <w:r w:rsidR="00AF113F" w:rsidRPr="00392121">
        <w:rPr>
          <w:rFonts w:ascii="Times New Roman" w:hAnsi="Times New Roman" w:cs="Times New Roman"/>
          <w:sz w:val="28"/>
          <w:szCs w:val="28"/>
        </w:rPr>
        <w:t>рекомендации</w:t>
      </w:r>
      <w:r>
        <w:rPr>
          <w:rFonts w:ascii="Times New Roman" w:hAnsi="Times New Roman" w:cs="Times New Roman"/>
          <w:sz w:val="28"/>
          <w:szCs w:val="28"/>
        </w:rPr>
        <w:t xml:space="preserve"> </w:t>
      </w:r>
      <w:r w:rsidR="00AF113F" w:rsidRPr="00392121">
        <w:rPr>
          <w:rFonts w:ascii="Times New Roman" w:hAnsi="Times New Roman" w:cs="Times New Roman"/>
          <w:sz w:val="28"/>
          <w:szCs w:val="28"/>
        </w:rPr>
        <w:t>педагогам</w:t>
      </w:r>
      <w:r>
        <w:rPr>
          <w:rFonts w:ascii="Times New Roman" w:hAnsi="Times New Roman" w:cs="Times New Roman"/>
          <w:sz w:val="28"/>
          <w:szCs w:val="28"/>
        </w:rPr>
        <w:t xml:space="preserve"> </w:t>
      </w:r>
      <w:r w:rsidR="00AF113F" w:rsidRPr="00392121">
        <w:rPr>
          <w:rFonts w:ascii="Times New Roman" w:hAnsi="Times New Roman" w:cs="Times New Roman"/>
          <w:sz w:val="28"/>
          <w:szCs w:val="28"/>
        </w:rPr>
        <w:t>по</w:t>
      </w:r>
      <w:r>
        <w:rPr>
          <w:rFonts w:ascii="Times New Roman" w:hAnsi="Times New Roman" w:cs="Times New Roman"/>
          <w:sz w:val="28"/>
          <w:szCs w:val="28"/>
        </w:rPr>
        <w:t xml:space="preserve"> </w:t>
      </w:r>
      <w:r w:rsidR="00AF113F" w:rsidRPr="00392121">
        <w:rPr>
          <w:rFonts w:ascii="Times New Roman" w:hAnsi="Times New Roman" w:cs="Times New Roman"/>
          <w:sz w:val="28"/>
          <w:szCs w:val="28"/>
        </w:rPr>
        <w:t>использованию</w:t>
      </w:r>
      <w:r>
        <w:rPr>
          <w:rFonts w:ascii="Times New Roman" w:hAnsi="Times New Roman" w:cs="Times New Roman"/>
          <w:sz w:val="28"/>
          <w:szCs w:val="28"/>
        </w:rPr>
        <w:t xml:space="preserve"> </w:t>
      </w:r>
      <w:proofErr w:type="spellStart"/>
      <w:r w:rsidR="00AF113F" w:rsidRPr="00392121">
        <w:rPr>
          <w:rFonts w:ascii="Times New Roman" w:hAnsi="Times New Roman" w:cs="Times New Roman"/>
          <w:sz w:val="28"/>
          <w:szCs w:val="28"/>
        </w:rPr>
        <w:t>мнемотаблиц</w:t>
      </w:r>
      <w:proofErr w:type="spellEnd"/>
      <w:r>
        <w:rPr>
          <w:rFonts w:ascii="Times New Roman" w:hAnsi="Times New Roman" w:cs="Times New Roman"/>
          <w:sz w:val="28"/>
          <w:szCs w:val="28"/>
        </w:rPr>
        <w:t xml:space="preserve"> </w:t>
      </w:r>
      <w:r w:rsidR="00AF113F" w:rsidRPr="00392121">
        <w:rPr>
          <w:rFonts w:ascii="Times New Roman" w:hAnsi="Times New Roman" w:cs="Times New Roman"/>
          <w:sz w:val="28"/>
          <w:szCs w:val="28"/>
        </w:rPr>
        <w:t>при</w:t>
      </w:r>
      <w:r>
        <w:rPr>
          <w:rFonts w:ascii="Times New Roman" w:hAnsi="Times New Roman" w:cs="Times New Roman"/>
          <w:sz w:val="28"/>
          <w:szCs w:val="28"/>
        </w:rPr>
        <w:t xml:space="preserve"> </w:t>
      </w:r>
      <w:r w:rsidR="00AF113F" w:rsidRPr="00392121">
        <w:rPr>
          <w:rFonts w:ascii="Times New Roman" w:hAnsi="Times New Roman" w:cs="Times New Roman"/>
          <w:sz w:val="28"/>
          <w:szCs w:val="28"/>
        </w:rPr>
        <w:t>организации</w:t>
      </w:r>
      <w:r>
        <w:rPr>
          <w:rFonts w:ascii="Times New Roman" w:hAnsi="Times New Roman" w:cs="Times New Roman"/>
          <w:sz w:val="28"/>
          <w:szCs w:val="28"/>
        </w:rPr>
        <w:t xml:space="preserve"> </w:t>
      </w:r>
      <w:r w:rsidR="00AF113F" w:rsidRPr="00392121">
        <w:rPr>
          <w:rFonts w:ascii="Times New Roman" w:hAnsi="Times New Roman" w:cs="Times New Roman"/>
          <w:sz w:val="28"/>
          <w:szCs w:val="28"/>
        </w:rPr>
        <w:t>непосредственно</w:t>
      </w:r>
      <w:r>
        <w:rPr>
          <w:rFonts w:ascii="Times New Roman" w:hAnsi="Times New Roman" w:cs="Times New Roman"/>
          <w:sz w:val="28"/>
          <w:szCs w:val="28"/>
        </w:rPr>
        <w:t xml:space="preserve"> </w:t>
      </w:r>
      <w:r w:rsidR="00AF113F" w:rsidRPr="00392121">
        <w:rPr>
          <w:rFonts w:ascii="Times New Roman" w:hAnsi="Times New Roman" w:cs="Times New Roman"/>
          <w:sz w:val="28"/>
          <w:szCs w:val="28"/>
        </w:rPr>
        <w:t>образовательной</w:t>
      </w:r>
      <w:r>
        <w:rPr>
          <w:rFonts w:ascii="Times New Roman" w:hAnsi="Times New Roman" w:cs="Times New Roman"/>
          <w:sz w:val="28"/>
          <w:szCs w:val="28"/>
        </w:rPr>
        <w:t xml:space="preserve"> </w:t>
      </w:r>
      <w:r w:rsidR="00AF113F" w:rsidRPr="00392121">
        <w:rPr>
          <w:rFonts w:ascii="Times New Roman" w:hAnsi="Times New Roman" w:cs="Times New Roman"/>
          <w:sz w:val="28"/>
          <w:szCs w:val="28"/>
        </w:rPr>
        <w:t>деятельности</w:t>
      </w:r>
      <w:r w:rsidR="00AF113F" w:rsidRPr="00392121">
        <w:rPr>
          <w:rFonts w:ascii="Times New Roman" w:eastAsia="Times New Roman" w:hAnsi="Times New Roman" w:cs="Times New Roman"/>
          <w:sz w:val="28"/>
          <w:szCs w:val="28"/>
        </w:rPr>
        <w:t xml:space="preserve">, </w:t>
      </w:r>
      <w:r w:rsidR="00AF113F" w:rsidRPr="00392121">
        <w:rPr>
          <w:rFonts w:ascii="Times New Roman" w:hAnsi="Times New Roman" w:cs="Times New Roman"/>
          <w:sz w:val="28"/>
          <w:szCs w:val="28"/>
        </w:rPr>
        <w:t>совместной</w:t>
      </w:r>
      <w:r>
        <w:rPr>
          <w:rFonts w:ascii="Times New Roman" w:hAnsi="Times New Roman" w:cs="Times New Roman"/>
          <w:sz w:val="28"/>
          <w:szCs w:val="28"/>
        </w:rPr>
        <w:t xml:space="preserve"> </w:t>
      </w:r>
      <w:r w:rsidR="00AF113F" w:rsidRPr="00392121">
        <w:rPr>
          <w:rFonts w:ascii="Times New Roman" w:hAnsi="Times New Roman" w:cs="Times New Roman"/>
          <w:sz w:val="28"/>
          <w:szCs w:val="28"/>
        </w:rPr>
        <w:t>с</w:t>
      </w:r>
      <w:r>
        <w:rPr>
          <w:rFonts w:ascii="Times New Roman" w:hAnsi="Times New Roman" w:cs="Times New Roman"/>
          <w:sz w:val="28"/>
          <w:szCs w:val="28"/>
        </w:rPr>
        <w:t xml:space="preserve"> </w:t>
      </w:r>
      <w:r w:rsidR="00AF113F" w:rsidRPr="00392121">
        <w:rPr>
          <w:rFonts w:ascii="Times New Roman" w:hAnsi="Times New Roman" w:cs="Times New Roman"/>
          <w:sz w:val="28"/>
          <w:szCs w:val="28"/>
        </w:rPr>
        <w:t>педагогом</w:t>
      </w:r>
      <w:r>
        <w:rPr>
          <w:rFonts w:ascii="Times New Roman" w:hAnsi="Times New Roman" w:cs="Times New Roman"/>
          <w:sz w:val="28"/>
          <w:szCs w:val="28"/>
        </w:rPr>
        <w:t xml:space="preserve"> </w:t>
      </w:r>
      <w:r w:rsidR="00AF113F" w:rsidRPr="00392121">
        <w:rPr>
          <w:rFonts w:ascii="Times New Roman" w:hAnsi="Times New Roman" w:cs="Times New Roman"/>
          <w:sz w:val="28"/>
          <w:szCs w:val="28"/>
        </w:rPr>
        <w:t>и</w:t>
      </w:r>
      <w:r>
        <w:rPr>
          <w:rFonts w:ascii="Times New Roman" w:hAnsi="Times New Roman" w:cs="Times New Roman"/>
          <w:sz w:val="28"/>
          <w:szCs w:val="28"/>
        </w:rPr>
        <w:t xml:space="preserve"> </w:t>
      </w:r>
      <w:r w:rsidR="00AF113F" w:rsidRPr="00392121">
        <w:rPr>
          <w:rFonts w:ascii="Times New Roman" w:hAnsi="Times New Roman" w:cs="Times New Roman"/>
          <w:sz w:val="28"/>
          <w:szCs w:val="28"/>
        </w:rPr>
        <w:t>самостоятельной</w:t>
      </w:r>
      <w:r>
        <w:rPr>
          <w:rFonts w:ascii="Times New Roman" w:hAnsi="Times New Roman" w:cs="Times New Roman"/>
          <w:sz w:val="28"/>
          <w:szCs w:val="28"/>
        </w:rPr>
        <w:t xml:space="preserve"> </w:t>
      </w:r>
      <w:r w:rsidR="00AF113F" w:rsidRPr="00392121">
        <w:rPr>
          <w:rFonts w:ascii="Times New Roman" w:hAnsi="Times New Roman" w:cs="Times New Roman"/>
          <w:sz w:val="28"/>
          <w:szCs w:val="28"/>
        </w:rPr>
        <w:t>деятельности</w:t>
      </w:r>
      <w:r>
        <w:rPr>
          <w:rFonts w:ascii="Times New Roman" w:hAnsi="Times New Roman" w:cs="Times New Roman"/>
          <w:sz w:val="28"/>
          <w:szCs w:val="28"/>
        </w:rPr>
        <w:t xml:space="preserve"> </w:t>
      </w:r>
      <w:r w:rsidR="00AF113F" w:rsidRPr="00392121">
        <w:rPr>
          <w:rFonts w:ascii="Times New Roman" w:hAnsi="Times New Roman" w:cs="Times New Roman"/>
          <w:sz w:val="28"/>
          <w:szCs w:val="28"/>
        </w:rPr>
        <w:t>детей</w:t>
      </w:r>
      <w:r w:rsidR="00AF113F" w:rsidRPr="00392121">
        <w:rPr>
          <w:rFonts w:ascii="Times New Roman" w:eastAsia="Times New Roman" w:hAnsi="Times New Roman" w:cs="Times New Roman"/>
          <w:sz w:val="28"/>
          <w:szCs w:val="28"/>
        </w:rPr>
        <w:t xml:space="preserve">. </w:t>
      </w:r>
    </w:p>
    <w:p w:rsidR="00D12CAA" w:rsidRPr="00B001F8" w:rsidRDefault="00D12CAA" w:rsidP="00D12CAA">
      <w:pPr>
        <w:spacing w:after="0" w:line="360" w:lineRule="auto"/>
        <w:ind w:firstLine="708"/>
        <w:jc w:val="both"/>
        <w:rPr>
          <w:rFonts w:ascii="Times New Roman" w:hAnsi="Times New Roman"/>
          <w:sz w:val="28"/>
          <w:szCs w:val="28"/>
        </w:rPr>
      </w:pPr>
      <w:r w:rsidRPr="00EC485E">
        <w:rPr>
          <w:rFonts w:ascii="Times New Roman" w:hAnsi="Times New Roman"/>
          <w:sz w:val="28"/>
          <w:szCs w:val="28"/>
        </w:rPr>
        <w:t>Изучив предложенный</w:t>
      </w:r>
      <w:r>
        <w:rPr>
          <w:rFonts w:ascii="Times New Roman" w:hAnsi="Times New Roman"/>
          <w:sz w:val="28"/>
          <w:szCs w:val="28"/>
        </w:rPr>
        <w:t xml:space="preserve"> материал, педагоги ДОУ расширят </w:t>
      </w:r>
      <w:r w:rsidRPr="00EC485E">
        <w:rPr>
          <w:rFonts w:ascii="Times New Roman" w:hAnsi="Times New Roman"/>
          <w:sz w:val="28"/>
          <w:szCs w:val="28"/>
        </w:rPr>
        <w:t>представления о некоторых приемах и способах</w:t>
      </w:r>
      <w:r>
        <w:rPr>
          <w:rFonts w:ascii="Times New Roman" w:hAnsi="Times New Roman"/>
          <w:sz w:val="28"/>
          <w:szCs w:val="28"/>
        </w:rPr>
        <w:t xml:space="preserve">, </w:t>
      </w:r>
      <w:r w:rsidRPr="00EC485E">
        <w:rPr>
          <w:rFonts w:ascii="Times New Roman" w:hAnsi="Times New Roman"/>
          <w:sz w:val="28"/>
          <w:szCs w:val="28"/>
        </w:rPr>
        <w:t>облегчающих запоминание и увеличивающихобъём памяти дошкольников путём образования искусственных ассоциаций</w:t>
      </w:r>
      <w:r>
        <w:rPr>
          <w:rFonts w:ascii="Times New Roman" w:hAnsi="Times New Roman"/>
          <w:sz w:val="28"/>
          <w:szCs w:val="28"/>
        </w:rPr>
        <w:t>.</w:t>
      </w:r>
    </w:p>
    <w:p w:rsidR="00AF113F" w:rsidRPr="00AF113F" w:rsidRDefault="00AF113F" w:rsidP="00D12CAA">
      <w:pPr>
        <w:spacing w:after="3"/>
        <w:ind w:left="271"/>
        <w:jc w:val="both"/>
        <w:rPr>
          <w:rFonts w:ascii="Times New Roman" w:hAnsi="Times New Roman" w:cs="Times New Roman"/>
          <w:sz w:val="28"/>
          <w:szCs w:val="28"/>
        </w:rPr>
      </w:pPr>
    </w:p>
    <w:p w:rsidR="00D12CAA" w:rsidRDefault="00D12CAA" w:rsidP="00D12CAA">
      <w:pPr>
        <w:suppressAutoHyphens/>
        <w:spacing w:after="0" w:line="240" w:lineRule="auto"/>
        <w:jc w:val="center"/>
        <w:rPr>
          <w:rFonts w:ascii="Times New Roman" w:hAnsi="Times New Roman"/>
          <w:b/>
          <w:sz w:val="28"/>
          <w:szCs w:val="28"/>
        </w:rPr>
      </w:pPr>
    </w:p>
    <w:p w:rsidR="00D12CAA" w:rsidRDefault="00D12CAA" w:rsidP="00D12CAA">
      <w:pPr>
        <w:suppressAutoHyphens/>
        <w:spacing w:after="0" w:line="240" w:lineRule="auto"/>
        <w:jc w:val="center"/>
        <w:rPr>
          <w:rFonts w:ascii="Times New Roman" w:hAnsi="Times New Roman"/>
          <w:b/>
          <w:sz w:val="28"/>
          <w:szCs w:val="28"/>
        </w:rPr>
      </w:pPr>
    </w:p>
    <w:p w:rsidR="00D12CAA" w:rsidRDefault="00D12CAA" w:rsidP="00D12CAA">
      <w:pPr>
        <w:suppressAutoHyphens/>
        <w:spacing w:after="0" w:line="240" w:lineRule="auto"/>
        <w:jc w:val="center"/>
        <w:rPr>
          <w:rFonts w:ascii="Times New Roman" w:hAnsi="Times New Roman"/>
          <w:b/>
          <w:sz w:val="28"/>
          <w:szCs w:val="28"/>
        </w:rPr>
      </w:pPr>
    </w:p>
    <w:p w:rsidR="00D12CAA" w:rsidRDefault="00D12CAA" w:rsidP="00D12CAA">
      <w:pPr>
        <w:suppressAutoHyphens/>
        <w:spacing w:after="0" w:line="240" w:lineRule="auto"/>
        <w:jc w:val="center"/>
        <w:rPr>
          <w:rFonts w:ascii="Times New Roman" w:hAnsi="Times New Roman"/>
          <w:b/>
          <w:sz w:val="28"/>
          <w:szCs w:val="28"/>
        </w:rPr>
      </w:pPr>
    </w:p>
    <w:p w:rsidR="00D12CAA" w:rsidRDefault="00D12CAA" w:rsidP="00D12CAA">
      <w:pPr>
        <w:suppressAutoHyphens/>
        <w:spacing w:after="0" w:line="240" w:lineRule="auto"/>
        <w:jc w:val="center"/>
        <w:rPr>
          <w:rFonts w:ascii="Times New Roman" w:hAnsi="Times New Roman"/>
          <w:b/>
          <w:sz w:val="28"/>
          <w:szCs w:val="28"/>
        </w:rPr>
      </w:pPr>
    </w:p>
    <w:p w:rsidR="00D12CAA" w:rsidRDefault="00D12CAA" w:rsidP="00D12CAA">
      <w:pPr>
        <w:suppressAutoHyphens/>
        <w:spacing w:after="0" w:line="240" w:lineRule="auto"/>
        <w:jc w:val="center"/>
        <w:rPr>
          <w:rFonts w:ascii="Times New Roman" w:hAnsi="Times New Roman"/>
          <w:b/>
          <w:sz w:val="28"/>
          <w:szCs w:val="28"/>
        </w:rPr>
      </w:pPr>
    </w:p>
    <w:p w:rsidR="00D12CAA" w:rsidRDefault="00D12CAA" w:rsidP="00D12CAA">
      <w:pPr>
        <w:suppressAutoHyphens/>
        <w:spacing w:after="0" w:line="240" w:lineRule="auto"/>
        <w:jc w:val="center"/>
        <w:rPr>
          <w:rFonts w:ascii="Times New Roman" w:hAnsi="Times New Roman"/>
          <w:b/>
          <w:sz w:val="28"/>
          <w:szCs w:val="28"/>
        </w:rPr>
      </w:pPr>
    </w:p>
    <w:p w:rsidR="00D12CAA" w:rsidRDefault="00D12CAA" w:rsidP="00D12CAA">
      <w:pPr>
        <w:suppressAutoHyphens/>
        <w:spacing w:after="0" w:line="240" w:lineRule="auto"/>
        <w:jc w:val="center"/>
        <w:rPr>
          <w:rFonts w:ascii="Times New Roman" w:hAnsi="Times New Roman"/>
          <w:b/>
          <w:sz w:val="28"/>
          <w:szCs w:val="28"/>
        </w:rPr>
      </w:pPr>
    </w:p>
    <w:p w:rsidR="00D12CAA" w:rsidRDefault="00D12CAA" w:rsidP="00D12CAA">
      <w:pPr>
        <w:suppressAutoHyphens/>
        <w:spacing w:after="0" w:line="240" w:lineRule="auto"/>
        <w:jc w:val="center"/>
        <w:rPr>
          <w:rFonts w:ascii="Times New Roman" w:hAnsi="Times New Roman"/>
          <w:b/>
          <w:sz w:val="28"/>
          <w:szCs w:val="28"/>
        </w:rPr>
      </w:pPr>
    </w:p>
    <w:p w:rsidR="00D12CAA" w:rsidRDefault="00D12CAA" w:rsidP="00D12CAA">
      <w:pPr>
        <w:suppressAutoHyphens/>
        <w:spacing w:after="0" w:line="240" w:lineRule="auto"/>
        <w:jc w:val="center"/>
        <w:rPr>
          <w:rFonts w:ascii="Times New Roman" w:hAnsi="Times New Roman"/>
          <w:b/>
          <w:sz w:val="28"/>
          <w:szCs w:val="28"/>
        </w:rPr>
      </w:pPr>
    </w:p>
    <w:p w:rsidR="00D12CAA" w:rsidRDefault="00D12CAA" w:rsidP="00D12CAA">
      <w:pPr>
        <w:suppressAutoHyphens/>
        <w:spacing w:after="0" w:line="240" w:lineRule="auto"/>
        <w:jc w:val="center"/>
        <w:rPr>
          <w:rFonts w:ascii="Times New Roman" w:hAnsi="Times New Roman"/>
          <w:b/>
          <w:sz w:val="28"/>
          <w:szCs w:val="28"/>
        </w:rPr>
      </w:pPr>
    </w:p>
    <w:p w:rsidR="00A17D4E" w:rsidRDefault="00A17D4E" w:rsidP="00C3676F">
      <w:pPr>
        <w:suppressAutoHyphens/>
        <w:spacing w:after="0" w:line="240" w:lineRule="auto"/>
        <w:jc w:val="center"/>
        <w:rPr>
          <w:rFonts w:ascii="Times New Roman" w:hAnsi="Times New Roman"/>
          <w:b/>
          <w:sz w:val="40"/>
          <w:szCs w:val="40"/>
        </w:rPr>
      </w:pPr>
    </w:p>
    <w:p w:rsidR="00A17D4E" w:rsidRPr="00E54C18" w:rsidRDefault="00F661BD" w:rsidP="00C3676F">
      <w:pPr>
        <w:suppressAutoHyphens/>
        <w:spacing w:after="0" w:line="240" w:lineRule="auto"/>
        <w:jc w:val="center"/>
        <w:rPr>
          <w:rFonts w:ascii="Times New Roman" w:hAnsi="Times New Roman"/>
          <w:b/>
          <w:sz w:val="28"/>
          <w:szCs w:val="28"/>
        </w:rPr>
      </w:pPr>
      <w:r>
        <w:rPr>
          <w:rFonts w:ascii="Times New Roman" w:hAnsi="Times New Roman"/>
          <w:b/>
          <w:sz w:val="28"/>
          <w:szCs w:val="28"/>
        </w:rPr>
        <w:t>-</w:t>
      </w:r>
      <w:r w:rsidR="00A17D4E" w:rsidRPr="00E54C18">
        <w:rPr>
          <w:rFonts w:ascii="Times New Roman" w:hAnsi="Times New Roman"/>
          <w:b/>
          <w:sz w:val="28"/>
          <w:szCs w:val="28"/>
        </w:rPr>
        <w:t>1</w:t>
      </w:r>
      <w:r>
        <w:rPr>
          <w:rFonts w:ascii="Times New Roman" w:hAnsi="Times New Roman"/>
          <w:b/>
          <w:sz w:val="28"/>
          <w:szCs w:val="28"/>
        </w:rPr>
        <w:t>-</w:t>
      </w:r>
    </w:p>
    <w:p w:rsidR="00392121" w:rsidRDefault="00392121" w:rsidP="00C3676F">
      <w:pPr>
        <w:suppressAutoHyphens/>
        <w:spacing w:after="0" w:line="240" w:lineRule="auto"/>
        <w:jc w:val="center"/>
        <w:rPr>
          <w:rFonts w:ascii="Times New Roman" w:hAnsi="Times New Roman"/>
          <w:b/>
          <w:sz w:val="40"/>
          <w:szCs w:val="40"/>
        </w:rPr>
      </w:pPr>
    </w:p>
    <w:p w:rsidR="00D12CAA" w:rsidRPr="00C3676F" w:rsidRDefault="00AF113F" w:rsidP="00C3676F">
      <w:pPr>
        <w:suppressAutoHyphens/>
        <w:spacing w:after="0" w:line="240" w:lineRule="auto"/>
        <w:jc w:val="center"/>
        <w:rPr>
          <w:rFonts w:ascii="Times New Roman" w:hAnsi="Times New Roman"/>
          <w:b/>
          <w:sz w:val="40"/>
          <w:szCs w:val="40"/>
        </w:rPr>
      </w:pPr>
      <w:r w:rsidRPr="00C3676F">
        <w:rPr>
          <w:rFonts w:ascii="Times New Roman" w:hAnsi="Times New Roman"/>
          <w:b/>
          <w:sz w:val="40"/>
          <w:szCs w:val="40"/>
        </w:rPr>
        <w:lastRenderedPageBreak/>
        <w:t>Пояснительная записка</w:t>
      </w:r>
    </w:p>
    <w:p w:rsidR="00D12CAA" w:rsidRDefault="00D12CAA" w:rsidP="00D12CAA">
      <w:pPr>
        <w:suppressAutoHyphens/>
        <w:spacing w:after="0" w:line="240" w:lineRule="auto"/>
        <w:jc w:val="right"/>
        <w:rPr>
          <w:rFonts w:ascii="Times New Roman" w:eastAsia="Times New Roman" w:hAnsi="Times New Roman" w:cs="Times New Roman"/>
          <w:sz w:val="28"/>
          <w:szCs w:val="28"/>
          <w:lang w:eastAsia="zh-CN"/>
        </w:rPr>
      </w:pPr>
      <w:r w:rsidRPr="00A3579E">
        <w:rPr>
          <w:rFonts w:ascii="Times New Roman" w:eastAsia="Times New Roman" w:hAnsi="Times New Roman" w:cs="Times New Roman"/>
          <w:sz w:val="28"/>
          <w:szCs w:val="28"/>
          <w:lang w:eastAsia="zh-CN"/>
        </w:rPr>
        <w:t>“Учите ребёнка каким-нибудь неизвестным ему</w:t>
      </w:r>
    </w:p>
    <w:p w:rsidR="00D12CAA" w:rsidRDefault="00D12CAA" w:rsidP="00D12CAA">
      <w:pPr>
        <w:suppressAutoHyphens/>
        <w:spacing w:after="0" w:line="240" w:lineRule="auto"/>
        <w:jc w:val="right"/>
        <w:rPr>
          <w:rFonts w:ascii="Times New Roman" w:eastAsia="Times New Roman" w:hAnsi="Times New Roman" w:cs="Times New Roman"/>
          <w:sz w:val="28"/>
          <w:szCs w:val="28"/>
          <w:lang w:eastAsia="zh-CN"/>
        </w:rPr>
      </w:pPr>
      <w:r w:rsidRPr="00A3579E">
        <w:rPr>
          <w:rFonts w:ascii="Times New Roman" w:eastAsia="Times New Roman" w:hAnsi="Times New Roman" w:cs="Times New Roman"/>
          <w:sz w:val="28"/>
          <w:szCs w:val="28"/>
          <w:lang w:eastAsia="zh-CN"/>
        </w:rPr>
        <w:t xml:space="preserve">пяти словам – он будет долго и напрасно мучиться, </w:t>
      </w:r>
    </w:p>
    <w:p w:rsidR="00D12CAA" w:rsidRDefault="00D12CAA" w:rsidP="00D12CAA">
      <w:pPr>
        <w:suppressAutoHyphens/>
        <w:spacing w:after="0" w:line="240" w:lineRule="auto"/>
        <w:jc w:val="right"/>
        <w:rPr>
          <w:rFonts w:ascii="Times New Roman" w:eastAsia="Times New Roman" w:hAnsi="Times New Roman" w:cs="Times New Roman"/>
          <w:sz w:val="28"/>
          <w:szCs w:val="28"/>
          <w:lang w:eastAsia="zh-CN"/>
        </w:rPr>
      </w:pPr>
      <w:r w:rsidRPr="00A3579E">
        <w:rPr>
          <w:rFonts w:ascii="Times New Roman" w:eastAsia="Times New Roman" w:hAnsi="Times New Roman" w:cs="Times New Roman"/>
          <w:sz w:val="28"/>
          <w:szCs w:val="28"/>
          <w:lang w:eastAsia="zh-CN"/>
        </w:rPr>
        <w:t>но свяжите двадцать таких слов с картинками,</w:t>
      </w:r>
    </w:p>
    <w:p w:rsidR="00D12CAA" w:rsidRDefault="00D12CAA" w:rsidP="00D12CAA">
      <w:pPr>
        <w:suppressAutoHyphens/>
        <w:spacing w:after="0" w:line="240" w:lineRule="auto"/>
        <w:jc w:val="right"/>
        <w:rPr>
          <w:rFonts w:ascii="Times New Roman" w:eastAsia="Times New Roman" w:hAnsi="Times New Roman" w:cs="Times New Roman"/>
          <w:sz w:val="28"/>
          <w:szCs w:val="28"/>
          <w:lang w:eastAsia="zh-CN"/>
        </w:rPr>
      </w:pPr>
      <w:r w:rsidRPr="00A3579E">
        <w:rPr>
          <w:rFonts w:ascii="Times New Roman" w:eastAsia="Times New Roman" w:hAnsi="Times New Roman" w:cs="Times New Roman"/>
          <w:sz w:val="28"/>
          <w:szCs w:val="28"/>
          <w:lang w:eastAsia="zh-CN"/>
        </w:rPr>
        <w:t xml:space="preserve"> и он их усвоит на лету”.  </w:t>
      </w:r>
    </w:p>
    <w:p w:rsidR="00D12CAA" w:rsidRDefault="00D12CAA" w:rsidP="00D12CAA">
      <w:pPr>
        <w:suppressAutoHyphens/>
        <w:spacing w:after="0" w:line="240" w:lineRule="auto"/>
        <w:jc w:val="right"/>
        <w:rPr>
          <w:rFonts w:ascii="Times New Roman" w:eastAsia="Times New Roman" w:hAnsi="Times New Roman" w:cs="Times New Roman"/>
          <w:sz w:val="28"/>
          <w:szCs w:val="28"/>
          <w:lang w:eastAsia="zh-CN"/>
        </w:rPr>
      </w:pPr>
      <w:r w:rsidRPr="00A3579E">
        <w:rPr>
          <w:rFonts w:ascii="Times New Roman" w:eastAsia="Times New Roman" w:hAnsi="Times New Roman" w:cs="Times New Roman"/>
          <w:sz w:val="28"/>
          <w:szCs w:val="28"/>
          <w:lang w:eastAsia="zh-CN"/>
        </w:rPr>
        <w:t xml:space="preserve">К. Д. Ушинский </w:t>
      </w:r>
    </w:p>
    <w:p w:rsidR="00C3676F" w:rsidRDefault="001A3256" w:rsidP="00C3676F">
      <w:pPr>
        <w:jc w:val="both"/>
        <w:rPr>
          <w:rFonts w:ascii="Times New Roman" w:hAnsi="Times New Roman" w:cs="Times New Roman"/>
          <w:sz w:val="28"/>
          <w:szCs w:val="28"/>
        </w:rPr>
      </w:pPr>
      <w:r w:rsidRPr="001A3256">
        <w:rPr>
          <w:rFonts w:ascii="Times New Roman" w:hAnsi="Times New Roman" w:cs="Times New Roman"/>
          <w:sz w:val="28"/>
          <w:szCs w:val="28"/>
        </w:rPr>
        <w:t>Каквсепедагоги</w:t>
      </w:r>
      <w:r w:rsidRPr="001A3256">
        <w:rPr>
          <w:rFonts w:ascii="Times New Roman" w:eastAsia="Times New Roman" w:hAnsi="Times New Roman" w:cs="Times New Roman"/>
          <w:sz w:val="28"/>
          <w:szCs w:val="28"/>
        </w:rPr>
        <w:t xml:space="preserve">, </w:t>
      </w:r>
      <w:r w:rsidRPr="001A3256">
        <w:rPr>
          <w:rFonts w:ascii="Times New Roman" w:hAnsi="Times New Roman" w:cs="Times New Roman"/>
          <w:sz w:val="28"/>
          <w:szCs w:val="28"/>
        </w:rPr>
        <w:t>мызнаем</w:t>
      </w:r>
      <w:r w:rsidRPr="001A3256">
        <w:rPr>
          <w:rFonts w:ascii="Times New Roman" w:eastAsia="Times New Roman" w:hAnsi="Times New Roman" w:cs="Times New Roman"/>
          <w:sz w:val="28"/>
          <w:szCs w:val="28"/>
        </w:rPr>
        <w:t xml:space="preserve">, </w:t>
      </w:r>
      <w:r w:rsidRPr="001A3256">
        <w:rPr>
          <w:rFonts w:ascii="Times New Roman" w:hAnsi="Times New Roman" w:cs="Times New Roman"/>
          <w:sz w:val="28"/>
          <w:szCs w:val="28"/>
        </w:rPr>
        <w:t>какмноговнашейработеразличныхпроблем</w:t>
      </w:r>
      <w:r w:rsidRPr="001A3256">
        <w:rPr>
          <w:rFonts w:ascii="Times New Roman" w:eastAsia="Times New Roman" w:hAnsi="Times New Roman" w:cs="Times New Roman"/>
          <w:sz w:val="28"/>
          <w:szCs w:val="28"/>
        </w:rPr>
        <w:t xml:space="preserve">, </w:t>
      </w:r>
      <w:r w:rsidRPr="001A3256">
        <w:rPr>
          <w:rFonts w:ascii="Times New Roman" w:hAnsi="Times New Roman" w:cs="Times New Roman"/>
          <w:sz w:val="28"/>
          <w:szCs w:val="28"/>
        </w:rPr>
        <w:t>ноодинвопроснамнедавалпокоя</w:t>
      </w:r>
      <w:r w:rsidRPr="001A3256">
        <w:rPr>
          <w:rFonts w:ascii="Times New Roman" w:eastAsia="Times New Roman" w:hAnsi="Times New Roman" w:cs="Times New Roman"/>
          <w:sz w:val="28"/>
          <w:szCs w:val="28"/>
        </w:rPr>
        <w:t>: «</w:t>
      </w:r>
      <w:r w:rsidRPr="001A3256">
        <w:rPr>
          <w:rFonts w:ascii="Times New Roman" w:hAnsi="Times New Roman" w:cs="Times New Roman"/>
          <w:sz w:val="28"/>
          <w:szCs w:val="28"/>
        </w:rPr>
        <w:t>Почемумыпроводимработусдетьминазанятияхивнезанятий</w:t>
      </w:r>
      <w:r w:rsidRPr="001A3256">
        <w:rPr>
          <w:rFonts w:ascii="Times New Roman" w:eastAsia="Times New Roman" w:hAnsi="Times New Roman" w:cs="Times New Roman"/>
          <w:sz w:val="28"/>
          <w:szCs w:val="28"/>
        </w:rPr>
        <w:t xml:space="preserve">, </w:t>
      </w:r>
      <w:r w:rsidRPr="001A3256">
        <w:rPr>
          <w:rFonts w:ascii="Times New Roman" w:hAnsi="Times New Roman" w:cs="Times New Roman"/>
          <w:sz w:val="28"/>
          <w:szCs w:val="28"/>
        </w:rPr>
        <w:t>стараемсядатьдетяммногоинформации</w:t>
      </w:r>
      <w:r w:rsidRPr="001A3256">
        <w:rPr>
          <w:rFonts w:ascii="Times New Roman" w:eastAsia="Times New Roman" w:hAnsi="Times New Roman" w:cs="Times New Roman"/>
          <w:sz w:val="28"/>
          <w:szCs w:val="28"/>
        </w:rPr>
        <w:t xml:space="preserve">, </w:t>
      </w:r>
      <w:r w:rsidRPr="001A3256">
        <w:rPr>
          <w:rFonts w:ascii="Times New Roman" w:hAnsi="Times New Roman" w:cs="Times New Roman"/>
          <w:sz w:val="28"/>
          <w:szCs w:val="28"/>
        </w:rPr>
        <w:t>арезультатыоставляютжелатьлучшего</w:t>
      </w:r>
      <w:r w:rsidRPr="001A3256">
        <w:rPr>
          <w:rFonts w:ascii="Times New Roman" w:eastAsia="Times New Roman" w:hAnsi="Times New Roman" w:cs="Times New Roman"/>
          <w:sz w:val="28"/>
          <w:szCs w:val="28"/>
        </w:rPr>
        <w:t xml:space="preserve">?» </w:t>
      </w:r>
      <w:r w:rsidRPr="001A3256">
        <w:rPr>
          <w:rFonts w:ascii="Times New Roman" w:hAnsi="Times New Roman" w:cs="Times New Roman"/>
          <w:sz w:val="28"/>
          <w:szCs w:val="28"/>
        </w:rPr>
        <w:t>Однойизважнейшихпроблемявляетсянеспособностьдетейкзапоминанию</w:t>
      </w:r>
      <w:r>
        <w:rPr>
          <w:rFonts w:ascii="Times New Roman" w:eastAsia="Times New Roman" w:hAnsi="Times New Roman" w:cs="Times New Roman"/>
          <w:sz w:val="28"/>
          <w:szCs w:val="28"/>
        </w:rPr>
        <w:t xml:space="preserve">. </w:t>
      </w:r>
      <w:r w:rsidRPr="001A3256">
        <w:rPr>
          <w:rFonts w:ascii="Times New Roman" w:hAnsi="Times New Roman" w:cs="Times New Roman"/>
          <w:sz w:val="28"/>
          <w:szCs w:val="28"/>
        </w:rPr>
        <w:t>Сегоднянамхотелосьбырассказать</w:t>
      </w:r>
      <w:r w:rsidRPr="001A3256">
        <w:rPr>
          <w:rFonts w:ascii="Times New Roman" w:eastAsia="Times New Roman" w:hAnsi="Times New Roman" w:cs="Times New Roman"/>
          <w:sz w:val="28"/>
          <w:szCs w:val="28"/>
        </w:rPr>
        <w:t xml:space="preserve">, </w:t>
      </w:r>
      <w:r w:rsidRPr="001A3256">
        <w:rPr>
          <w:rFonts w:ascii="Times New Roman" w:hAnsi="Times New Roman" w:cs="Times New Roman"/>
          <w:sz w:val="28"/>
          <w:szCs w:val="28"/>
        </w:rPr>
        <w:t>онекоторыхметодическихприёмах</w:t>
      </w:r>
      <w:r w:rsidRPr="001A3256">
        <w:rPr>
          <w:rFonts w:ascii="Times New Roman" w:eastAsia="Times New Roman" w:hAnsi="Times New Roman" w:cs="Times New Roman"/>
          <w:sz w:val="28"/>
          <w:szCs w:val="28"/>
        </w:rPr>
        <w:t xml:space="preserve">, </w:t>
      </w:r>
      <w:r w:rsidRPr="001A3256">
        <w:rPr>
          <w:rFonts w:ascii="Times New Roman" w:hAnsi="Times New Roman" w:cs="Times New Roman"/>
          <w:sz w:val="28"/>
          <w:szCs w:val="28"/>
        </w:rPr>
        <w:t>которыемыиспользуемвсвоейработесдетьмипоразвитиюречиудетей</w:t>
      </w:r>
      <w:r w:rsidRPr="001A3256">
        <w:rPr>
          <w:rFonts w:ascii="Times New Roman" w:eastAsia="Times New Roman" w:hAnsi="Times New Roman" w:cs="Times New Roman"/>
          <w:sz w:val="28"/>
          <w:szCs w:val="28"/>
        </w:rPr>
        <w:t xml:space="preserve">, </w:t>
      </w:r>
      <w:r w:rsidRPr="001A3256">
        <w:rPr>
          <w:rFonts w:ascii="Times New Roman" w:hAnsi="Times New Roman" w:cs="Times New Roman"/>
          <w:sz w:val="28"/>
          <w:szCs w:val="28"/>
        </w:rPr>
        <w:t>атакжепамяти</w:t>
      </w:r>
      <w:r w:rsidRPr="001A3256">
        <w:rPr>
          <w:rFonts w:ascii="Times New Roman" w:eastAsia="Times New Roman" w:hAnsi="Times New Roman" w:cs="Times New Roman"/>
          <w:sz w:val="28"/>
          <w:szCs w:val="28"/>
        </w:rPr>
        <w:t xml:space="preserve">.  </w:t>
      </w:r>
    </w:p>
    <w:p w:rsidR="00A01ADF" w:rsidRPr="00A01ADF" w:rsidRDefault="00A01ADF" w:rsidP="00C3676F">
      <w:pPr>
        <w:jc w:val="both"/>
        <w:rPr>
          <w:rFonts w:ascii="Times New Roman" w:hAnsi="Times New Roman" w:cs="Times New Roman"/>
          <w:sz w:val="28"/>
          <w:szCs w:val="28"/>
        </w:rPr>
      </w:pPr>
      <w:r w:rsidRPr="00A01ADF">
        <w:rPr>
          <w:rFonts w:ascii="Times New Roman" w:hAnsi="Times New Roman" w:cs="Times New Roman"/>
          <w:sz w:val="28"/>
          <w:szCs w:val="28"/>
        </w:rPr>
        <w:t xml:space="preserve">Массовое явление, связанное с низким уровнем речевого развития детей, обусловлено серьезными </w:t>
      </w:r>
      <w:r w:rsidR="00A17D4E">
        <w:rPr>
          <w:rFonts w:ascii="Times New Roman" w:hAnsi="Times New Roman" w:cs="Times New Roman"/>
          <w:sz w:val="28"/>
          <w:szCs w:val="28"/>
        </w:rPr>
        <w:t>причинами. Компьютер широко вошё</w:t>
      </w:r>
      <w:r w:rsidRPr="00A01ADF">
        <w:rPr>
          <w:rFonts w:ascii="Times New Roman" w:hAnsi="Times New Roman" w:cs="Times New Roman"/>
          <w:sz w:val="28"/>
          <w:szCs w:val="28"/>
        </w:rPr>
        <w:t xml:space="preserve">л в нашу повседневную жизнь. Всю необходимую для себя информацию дети черпают в Интернете. Они мало общаются, речевой опыт таких детей ограничен, языковые средства несовершенны. Потребность речевого общения удовлетворяется недостаточно. Разговорная речь бедна, малословна. Резко снизился интерес детей к чтению. Социальные проблемы общества часто не позволяют родителям уделять достаточного внимания всестороннему развитию своих детей. Игрушки, телевидение, компьютеры заменили собой живое речевое общение. </w:t>
      </w:r>
    </w:p>
    <w:p w:rsidR="00A01ADF" w:rsidRPr="00A01ADF" w:rsidRDefault="00A01ADF" w:rsidP="004B2FE1">
      <w:pPr>
        <w:ind w:left="77" w:right="177" w:firstLine="298"/>
        <w:jc w:val="both"/>
        <w:rPr>
          <w:rFonts w:ascii="Times New Roman" w:hAnsi="Times New Roman" w:cs="Times New Roman"/>
          <w:sz w:val="28"/>
          <w:szCs w:val="28"/>
        </w:rPr>
      </w:pPr>
      <w:r w:rsidRPr="00A01ADF">
        <w:rPr>
          <w:rFonts w:ascii="Times New Roman" w:hAnsi="Times New Roman" w:cs="Times New Roman"/>
          <w:sz w:val="28"/>
          <w:szCs w:val="28"/>
        </w:rPr>
        <w:t xml:space="preserve">На протяжении дошкольного детства одной из задач, стоящих перед педагогами, является ознакомление детей с художественной литературой, разными её жанрами. Поэзия, как один из жанров литературы, является источником и средством обогащения образной речи, развития поэтического слуха, этических и нравственных понятий. С раннего детства закладывается любовь к художественному слову. Поэзия расширяет представления об окружающем, развивает умение тонко чувствовать художественную форму, мелодику и ритм родного языка. </w:t>
      </w:r>
    </w:p>
    <w:p w:rsidR="00A01ADF" w:rsidRPr="00A01ADF" w:rsidRDefault="00A01ADF" w:rsidP="004B2FE1">
      <w:pPr>
        <w:ind w:left="77" w:right="263" w:firstLine="298"/>
        <w:jc w:val="both"/>
        <w:rPr>
          <w:rFonts w:ascii="Times New Roman" w:hAnsi="Times New Roman" w:cs="Times New Roman"/>
          <w:sz w:val="28"/>
          <w:szCs w:val="28"/>
        </w:rPr>
      </w:pPr>
      <w:r w:rsidRPr="00A01ADF">
        <w:rPr>
          <w:rFonts w:ascii="Times New Roman" w:hAnsi="Times New Roman" w:cs="Times New Roman"/>
          <w:sz w:val="28"/>
          <w:szCs w:val="28"/>
        </w:rPr>
        <w:t xml:space="preserve">Поэтические произведения вызывают у детей эмоциональный отклик. Чтение и заучивание стихов позволяет детям улавливать созвучность, мелодичность речи, а также решает задачи формирования звуковой культуры речи: помогает овладению средствами звуковой выразительности (тон, тембр голоса, темп, сила голоса, интонация), способствует выработке четкой дикции. </w:t>
      </w:r>
    </w:p>
    <w:p w:rsidR="00A17D4E" w:rsidRDefault="00A01ADF" w:rsidP="004B2FE1">
      <w:pPr>
        <w:ind w:left="-10" w:right="177" w:firstLine="542"/>
        <w:jc w:val="both"/>
        <w:rPr>
          <w:rFonts w:ascii="Times New Roman" w:hAnsi="Times New Roman" w:cs="Times New Roman"/>
          <w:sz w:val="28"/>
          <w:szCs w:val="28"/>
        </w:rPr>
      </w:pPr>
      <w:r w:rsidRPr="00A01ADF">
        <w:rPr>
          <w:rFonts w:ascii="Times New Roman" w:hAnsi="Times New Roman" w:cs="Times New Roman"/>
          <w:sz w:val="28"/>
          <w:szCs w:val="28"/>
        </w:rPr>
        <w:t xml:space="preserve">Как вы думаете, почему некоторые дети, которым трудно дается запоминание стихотворений и правил, так легко и быстро запоминают сюжеты кинофильмов и мультфильмов? Замечали ли вы, что после объяснения материала занятия одни дети помнят, о чем шла речь, а другие забыли? </w:t>
      </w:r>
    </w:p>
    <w:p w:rsidR="00A17D4E" w:rsidRPr="00E54C18" w:rsidRDefault="00F661BD" w:rsidP="00A17D4E">
      <w:pPr>
        <w:ind w:left="-10" w:right="177" w:firstLine="542"/>
        <w:jc w:val="center"/>
        <w:rPr>
          <w:rFonts w:ascii="Times New Roman" w:hAnsi="Times New Roman" w:cs="Times New Roman"/>
          <w:b/>
          <w:sz w:val="28"/>
          <w:szCs w:val="28"/>
        </w:rPr>
      </w:pPr>
      <w:r>
        <w:rPr>
          <w:rFonts w:ascii="Times New Roman" w:hAnsi="Times New Roman" w:cs="Times New Roman"/>
          <w:b/>
          <w:sz w:val="28"/>
          <w:szCs w:val="28"/>
        </w:rPr>
        <w:t>-</w:t>
      </w:r>
      <w:r w:rsidR="00A17D4E" w:rsidRPr="00E54C18">
        <w:rPr>
          <w:rFonts w:ascii="Times New Roman" w:hAnsi="Times New Roman" w:cs="Times New Roman"/>
          <w:b/>
          <w:sz w:val="28"/>
          <w:szCs w:val="28"/>
        </w:rPr>
        <w:t>2</w:t>
      </w:r>
      <w:r>
        <w:rPr>
          <w:rFonts w:ascii="Times New Roman" w:hAnsi="Times New Roman" w:cs="Times New Roman"/>
          <w:b/>
          <w:sz w:val="28"/>
          <w:szCs w:val="28"/>
        </w:rPr>
        <w:t>-</w:t>
      </w:r>
    </w:p>
    <w:p w:rsidR="00A17D4E" w:rsidRDefault="00A01ADF" w:rsidP="004B2FE1">
      <w:pPr>
        <w:ind w:left="-10" w:right="177" w:firstLine="542"/>
        <w:jc w:val="both"/>
        <w:rPr>
          <w:rFonts w:ascii="Times New Roman" w:hAnsi="Times New Roman" w:cs="Times New Roman"/>
          <w:sz w:val="28"/>
          <w:szCs w:val="28"/>
        </w:rPr>
      </w:pPr>
      <w:r w:rsidRPr="00A01ADF">
        <w:rPr>
          <w:rFonts w:ascii="Times New Roman" w:hAnsi="Times New Roman" w:cs="Times New Roman"/>
          <w:sz w:val="28"/>
          <w:szCs w:val="28"/>
        </w:rPr>
        <w:lastRenderedPageBreak/>
        <w:t xml:space="preserve">А слушали-то, в общем, внимательно! И как найти нечто, похожее на крючок, способный зацепить знания и удержать их в </w:t>
      </w:r>
    </w:p>
    <w:p w:rsidR="00C3676F" w:rsidRDefault="00A01ADF" w:rsidP="004B2FE1">
      <w:pPr>
        <w:ind w:left="-10" w:right="177" w:firstLine="542"/>
        <w:jc w:val="both"/>
        <w:rPr>
          <w:rFonts w:ascii="Times New Roman" w:hAnsi="Times New Roman" w:cs="Times New Roman"/>
          <w:sz w:val="28"/>
          <w:szCs w:val="28"/>
        </w:rPr>
      </w:pPr>
      <w:r w:rsidRPr="00A01ADF">
        <w:rPr>
          <w:rFonts w:ascii="Times New Roman" w:hAnsi="Times New Roman" w:cs="Times New Roman"/>
          <w:sz w:val="28"/>
          <w:szCs w:val="28"/>
        </w:rPr>
        <w:t xml:space="preserve">памяти ребенка? Что же может удержать внимание и сделать процесс запоминания простым и непринуждённым? </w:t>
      </w:r>
    </w:p>
    <w:p w:rsidR="00C3676F" w:rsidRDefault="00C3676F" w:rsidP="00C3676F">
      <w:pPr>
        <w:spacing w:after="0"/>
        <w:ind w:firstLine="708"/>
        <w:jc w:val="both"/>
        <w:rPr>
          <w:rFonts w:ascii="Times New Roman" w:hAnsi="Times New Roman"/>
          <w:sz w:val="28"/>
          <w:szCs w:val="28"/>
        </w:rPr>
      </w:pPr>
      <w:r>
        <w:rPr>
          <w:rFonts w:ascii="Times New Roman" w:hAnsi="Times New Roman"/>
          <w:sz w:val="28"/>
          <w:szCs w:val="28"/>
        </w:rPr>
        <w:t>Одна из основных задач ФГОС Д</w:t>
      </w:r>
      <w:r w:rsidRPr="00612455">
        <w:rPr>
          <w:rFonts w:ascii="Times New Roman" w:hAnsi="Times New Roman"/>
          <w:sz w:val="28"/>
          <w:szCs w:val="28"/>
        </w:rPr>
        <w:t>О, которую призвана решить система образования, это подготовить к нормальной личной и общественной жизни детей с нарушениями психофизического развития, откорректировать их развитие, создать как можно больше возможностей для их самостоятельной жизни и успешной интеграции в обществе</w:t>
      </w:r>
      <w:r>
        <w:rPr>
          <w:rFonts w:ascii="Times New Roman" w:hAnsi="Times New Roman"/>
          <w:sz w:val="28"/>
          <w:szCs w:val="28"/>
        </w:rPr>
        <w:t>.</w:t>
      </w:r>
    </w:p>
    <w:p w:rsidR="00C3676F" w:rsidRPr="0070121C" w:rsidRDefault="00C3676F" w:rsidP="00C3676F">
      <w:pPr>
        <w:spacing w:after="0"/>
        <w:ind w:firstLine="708"/>
        <w:jc w:val="both"/>
        <w:rPr>
          <w:rFonts w:ascii="Times New Roman" w:eastAsia="Times New Roman" w:hAnsi="Times New Roman"/>
          <w:color w:val="000000"/>
          <w:sz w:val="28"/>
          <w:szCs w:val="28"/>
        </w:rPr>
      </w:pPr>
      <w:r w:rsidRPr="00612455">
        <w:rPr>
          <w:rFonts w:ascii="Times New Roman" w:hAnsi="Times New Roman"/>
          <w:sz w:val="28"/>
          <w:szCs w:val="28"/>
        </w:rPr>
        <w:t>Современная ситуация в системе образования, в которой происходят изменения, связанные с ориентацией на ценностные основания педагогического процесса, его гуманизацию и индивидуализацию, в подхода</w:t>
      </w:r>
      <w:r>
        <w:rPr>
          <w:rFonts w:ascii="Times New Roman" w:hAnsi="Times New Roman"/>
          <w:sz w:val="28"/>
          <w:szCs w:val="28"/>
        </w:rPr>
        <w:t>х к решению проблем каждого ребё</w:t>
      </w:r>
      <w:r w:rsidRPr="00612455">
        <w:rPr>
          <w:rFonts w:ascii="Times New Roman" w:hAnsi="Times New Roman"/>
          <w:sz w:val="28"/>
          <w:szCs w:val="28"/>
        </w:rPr>
        <w:t xml:space="preserve">нка, побуждает </w:t>
      </w:r>
      <w:r>
        <w:rPr>
          <w:rFonts w:ascii="Times New Roman" w:hAnsi="Times New Roman"/>
          <w:sz w:val="28"/>
          <w:szCs w:val="28"/>
        </w:rPr>
        <w:t>педагога ДОУ</w:t>
      </w:r>
      <w:r w:rsidRPr="00612455">
        <w:rPr>
          <w:rFonts w:ascii="Times New Roman" w:hAnsi="Times New Roman"/>
          <w:sz w:val="28"/>
          <w:szCs w:val="28"/>
        </w:rPr>
        <w:t xml:space="preserve"> к созданию новых моделей, поиску новых форм и технологий специализированной помощи детям </w:t>
      </w:r>
      <w:r>
        <w:rPr>
          <w:rFonts w:ascii="Times New Roman" w:hAnsi="Times New Roman"/>
          <w:color w:val="000000"/>
          <w:sz w:val="28"/>
          <w:szCs w:val="28"/>
        </w:rPr>
        <w:t>с ограниченными возможностями здоровья</w:t>
      </w:r>
      <w:r w:rsidRPr="00612455">
        <w:rPr>
          <w:rFonts w:ascii="Times New Roman" w:hAnsi="Times New Roman"/>
          <w:sz w:val="28"/>
          <w:szCs w:val="28"/>
        </w:rPr>
        <w:t>.</w:t>
      </w:r>
    </w:p>
    <w:p w:rsidR="00C3676F" w:rsidRPr="00612455" w:rsidRDefault="00C3676F" w:rsidP="00C3676F">
      <w:pPr>
        <w:spacing w:after="0"/>
        <w:ind w:firstLine="708"/>
        <w:jc w:val="both"/>
        <w:rPr>
          <w:rFonts w:ascii="Times New Roman" w:hAnsi="Times New Roman"/>
          <w:sz w:val="28"/>
          <w:szCs w:val="28"/>
        </w:rPr>
      </w:pPr>
      <w:r w:rsidRPr="00612455">
        <w:rPr>
          <w:rFonts w:ascii="Times New Roman" w:hAnsi="Times New Roman"/>
          <w:sz w:val="28"/>
          <w:szCs w:val="28"/>
        </w:rPr>
        <w:t xml:space="preserve">С введением ФГОС в систему дошкольного образования значительно возросли требования к развитию речи детей старшего дошкольного возраста. К моменту выпуска из детского сада ребёнок должен достигнуть определённого уровня развития речевой активности: овладеть словарём и грамматическим строем речи, перейти от диалогической речи к связному высказыванию. </w:t>
      </w:r>
    </w:p>
    <w:p w:rsidR="00C3676F" w:rsidRDefault="00C3676F" w:rsidP="00C3676F">
      <w:pPr>
        <w:spacing w:after="0"/>
        <w:ind w:firstLine="709"/>
        <w:jc w:val="both"/>
        <w:rPr>
          <w:rFonts w:ascii="Times New Roman" w:hAnsi="Times New Roman"/>
          <w:sz w:val="28"/>
          <w:szCs w:val="28"/>
        </w:rPr>
      </w:pPr>
      <w:r w:rsidRPr="00612455">
        <w:rPr>
          <w:rFonts w:ascii="Times New Roman" w:hAnsi="Times New Roman"/>
          <w:sz w:val="28"/>
          <w:szCs w:val="28"/>
        </w:rPr>
        <w:t xml:space="preserve">Успешность обучения детей в школе во многом зависит от уровня овладения ими связной речью. В связи с этим </w:t>
      </w:r>
      <w:r w:rsidRPr="0070121C">
        <w:rPr>
          <w:rFonts w:ascii="Times New Roman" w:hAnsi="Times New Roman"/>
          <w:sz w:val="28"/>
          <w:szCs w:val="28"/>
        </w:rPr>
        <w:t>центральной задачей речевого </w:t>
      </w:r>
      <w:r>
        <w:rPr>
          <w:rFonts w:ascii="Times New Roman" w:hAnsi="Times New Roman"/>
          <w:sz w:val="28"/>
          <w:szCs w:val="28"/>
        </w:rPr>
        <w:t xml:space="preserve">развития и </w:t>
      </w:r>
      <w:r w:rsidRPr="0070121C">
        <w:rPr>
          <w:rFonts w:ascii="Times New Roman" w:hAnsi="Times New Roman"/>
          <w:sz w:val="28"/>
          <w:szCs w:val="28"/>
        </w:rPr>
        <w:t>воспитания детей</w:t>
      </w:r>
      <w:r>
        <w:rPr>
          <w:rFonts w:ascii="Times New Roman" w:hAnsi="Times New Roman"/>
          <w:sz w:val="28"/>
          <w:szCs w:val="28"/>
        </w:rPr>
        <w:t xml:space="preserve"> в ДОУ является</w:t>
      </w:r>
      <w:r w:rsidRPr="00612455">
        <w:rPr>
          <w:rFonts w:ascii="Times New Roman" w:hAnsi="Times New Roman"/>
          <w:sz w:val="28"/>
          <w:szCs w:val="28"/>
        </w:rPr>
        <w:t xml:space="preserve"> формирование полноценной речевой деятельности дошкольников.  </w:t>
      </w:r>
    </w:p>
    <w:p w:rsidR="00C3676F" w:rsidRDefault="00C3676F" w:rsidP="00C3676F">
      <w:pPr>
        <w:spacing w:after="0"/>
        <w:ind w:firstLine="709"/>
        <w:jc w:val="both"/>
        <w:rPr>
          <w:rFonts w:ascii="Times New Roman" w:hAnsi="Times New Roman"/>
          <w:sz w:val="28"/>
          <w:szCs w:val="28"/>
        </w:rPr>
      </w:pPr>
      <w:r>
        <w:rPr>
          <w:rFonts w:ascii="Times New Roman" w:hAnsi="Times New Roman"/>
          <w:sz w:val="28"/>
          <w:szCs w:val="28"/>
        </w:rPr>
        <w:t xml:space="preserve">Как правило, </w:t>
      </w:r>
      <w:r w:rsidR="00A17D4E">
        <w:rPr>
          <w:rFonts w:ascii="Times New Roman" w:hAnsi="Times New Roman"/>
          <w:sz w:val="28"/>
          <w:szCs w:val="28"/>
        </w:rPr>
        <w:t xml:space="preserve">у детей </w:t>
      </w:r>
      <w:r>
        <w:rPr>
          <w:rFonts w:ascii="Times New Roman" w:hAnsi="Times New Roman"/>
          <w:sz w:val="28"/>
          <w:szCs w:val="28"/>
        </w:rPr>
        <w:t>вразвитииречисуществуют множество проблем:</w:t>
      </w:r>
    </w:p>
    <w:p w:rsidR="00C3676F" w:rsidRDefault="00C3676F" w:rsidP="00C3676F">
      <w:pPr>
        <w:numPr>
          <w:ilvl w:val="0"/>
          <w:numId w:val="11"/>
        </w:numPr>
        <w:tabs>
          <w:tab w:val="left" w:pos="426"/>
        </w:tabs>
        <w:spacing w:after="0"/>
        <w:ind w:left="0" w:firstLine="0"/>
        <w:jc w:val="both"/>
        <w:rPr>
          <w:rFonts w:ascii="Times New Roman" w:hAnsi="Times New Roman"/>
          <w:sz w:val="28"/>
          <w:szCs w:val="28"/>
        </w:rPr>
      </w:pPr>
      <w:r>
        <w:rPr>
          <w:rFonts w:ascii="Times New Roman" w:hAnsi="Times New Roman"/>
          <w:sz w:val="28"/>
          <w:szCs w:val="28"/>
        </w:rPr>
        <w:t xml:space="preserve">Односложная, состоящая лишь из простых предложений речь. </w:t>
      </w:r>
    </w:p>
    <w:p w:rsidR="00C3676F" w:rsidRDefault="00C3676F" w:rsidP="00C3676F">
      <w:pPr>
        <w:numPr>
          <w:ilvl w:val="0"/>
          <w:numId w:val="11"/>
        </w:numPr>
        <w:tabs>
          <w:tab w:val="left" w:pos="426"/>
        </w:tabs>
        <w:spacing w:after="0"/>
        <w:ind w:left="0" w:firstLine="0"/>
        <w:jc w:val="both"/>
        <w:rPr>
          <w:rFonts w:ascii="Times New Roman" w:hAnsi="Times New Roman"/>
          <w:sz w:val="28"/>
          <w:szCs w:val="28"/>
        </w:rPr>
      </w:pPr>
      <w:r>
        <w:rPr>
          <w:rFonts w:ascii="Times New Roman" w:hAnsi="Times New Roman"/>
          <w:sz w:val="28"/>
          <w:szCs w:val="28"/>
        </w:rPr>
        <w:t xml:space="preserve">Неспособность грамматически правильно построить </w:t>
      </w:r>
      <w:r w:rsidRPr="003469B0">
        <w:rPr>
          <w:rFonts w:ascii="Times New Roman" w:hAnsi="Times New Roman"/>
          <w:sz w:val="28"/>
          <w:szCs w:val="28"/>
        </w:rPr>
        <w:t xml:space="preserve">распространенное </w:t>
      </w:r>
    </w:p>
    <w:p w:rsidR="00C3676F" w:rsidRPr="003469B0" w:rsidRDefault="00C3676F" w:rsidP="00C3676F">
      <w:pPr>
        <w:tabs>
          <w:tab w:val="left" w:pos="426"/>
        </w:tabs>
        <w:spacing w:after="0"/>
        <w:jc w:val="both"/>
        <w:rPr>
          <w:rFonts w:ascii="Times New Roman" w:hAnsi="Times New Roman"/>
          <w:sz w:val="28"/>
          <w:szCs w:val="28"/>
        </w:rPr>
      </w:pPr>
      <w:r w:rsidRPr="003469B0">
        <w:rPr>
          <w:rFonts w:ascii="Times New Roman" w:hAnsi="Times New Roman"/>
          <w:sz w:val="28"/>
          <w:szCs w:val="28"/>
        </w:rPr>
        <w:t>предложение.</w:t>
      </w:r>
    </w:p>
    <w:p w:rsidR="00C3676F" w:rsidRDefault="00C3676F" w:rsidP="00C3676F">
      <w:pPr>
        <w:pStyle w:val="a4"/>
        <w:numPr>
          <w:ilvl w:val="0"/>
          <w:numId w:val="10"/>
        </w:numPr>
        <w:tabs>
          <w:tab w:val="left" w:pos="426"/>
        </w:tabs>
        <w:ind w:left="0" w:firstLine="0"/>
        <w:jc w:val="both"/>
        <w:rPr>
          <w:rFonts w:ascii="Times New Roman" w:hAnsi="Times New Roman"/>
          <w:sz w:val="28"/>
          <w:szCs w:val="28"/>
        </w:rPr>
      </w:pPr>
      <w:r>
        <w:rPr>
          <w:rFonts w:ascii="Times New Roman" w:hAnsi="Times New Roman"/>
          <w:sz w:val="28"/>
          <w:szCs w:val="28"/>
        </w:rPr>
        <w:t>Бедность речи. Недостаточный словарный запас.</w:t>
      </w:r>
    </w:p>
    <w:p w:rsidR="00C3676F" w:rsidRDefault="00C3676F" w:rsidP="00C3676F">
      <w:pPr>
        <w:pStyle w:val="a4"/>
        <w:numPr>
          <w:ilvl w:val="0"/>
          <w:numId w:val="10"/>
        </w:numPr>
        <w:tabs>
          <w:tab w:val="left" w:pos="426"/>
        </w:tabs>
        <w:ind w:left="0" w:firstLine="0"/>
        <w:jc w:val="both"/>
        <w:rPr>
          <w:rFonts w:ascii="Times New Roman" w:hAnsi="Times New Roman"/>
          <w:sz w:val="28"/>
          <w:szCs w:val="28"/>
        </w:rPr>
      </w:pPr>
      <w:r>
        <w:rPr>
          <w:rFonts w:ascii="Times New Roman" w:hAnsi="Times New Roman"/>
          <w:sz w:val="28"/>
          <w:szCs w:val="28"/>
        </w:rPr>
        <w:t>Бедная диалогическая речь: неспособность грамотно и доступно сформулировать вопрос, построить краткий или развернутый ответ.</w:t>
      </w:r>
    </w:p>
    <w:p w:rsidR="00C3676F" w:rsidRDefault="00C3676F" w:rsidP="00C3676F">
      <w:pPr>
        <w:pStyle w:val="a4"/>
        <w:numPr>
          <w:ilvl w:val="0"/>
          <w:numId w:val="10"/>
        </w:numPr>
        <w:tabs>
          <w:tab w:val="left" w:pos="426"/>
        </w:tabs>
        <w:ind w:left="0" w:firstLine="0"/>
        <w:jc w:val="both"/>
        <w:rPr>
          <w:rFonts w:ascii="Times New Roman" w:hAnsi="Times New Roman"/>
          <w:sz w:val="28"/>
          <w:szCs w:val="28"/>
        </w:rPr>
      </w:pPr>
      <w:r>
        <w:rPr>
          <w:rFonts w:ascii="Times New Roman" w:hAnsi="Times New Roman"/>
          <w:sz w:val="28"/>
          <w:szCs w:val="28"/>
        </w:rPr>
        <w:t>Неспособность построить монолог: например, сюжетный или описательный рассказ на предложенную тему, пересказ текста своими словами.</w:t>
      </w:r>
    </w:p>
    <w:p w:rsidR="00C3676F" w:rsidRDefault="00C3676F" w:rsidP="00C3676F">
      <w:pPr>
        <w:pStyle w:val="a4"/>
        <w:numPr>
          <w:ilvl w:val="0"/>
          <w:numId w:val="10"/>
        </w:numPr>
        <w:tabs>
          <w:tab w:val="left" w:pos="426"/>
        </w:tabs>
        <w:ind w:left="0" w:firstLine="0"/>
        <w:jc w:val="both"/>
        <w:rPr>
          <w:rFonts w:ascii="Times New Roman" w:hAnsi="Times New Roman"/>
          <w:sz w:val="28"/>
          <w:szCs w:val="28"/>
        </w:rPr>
      </w:pPr>
      <w:r>
        <w:rPr>
          <w:rFonts w:ascii="Times New Roman" w:hAnsi="Times New Roman"/>
          <w:sz w:val="28"/>
          <w:szCs w:val="28"/>
        </w:rPr>
        <w:t>Отсутствие логического обоснования своих утверждений и выводов.</w:t>
      </w:r>
    </w:p>
    <w:p w:rsidR="00C3676F" w:rsidRDefault="00C3676F" w:rsidP="00C3676F">
      <w:pPr>
        <w:pStyle w:val="a4"/>
        <w:numPr>
          <w:ilvl w:val="0"/>
          <w:numId w:val="10"/>
        </w:numPr>
        <w:tabs>
          <w:tab w:val="left" w:pos="426"/>
        </w:tabs>
        <w:spacing w:after="0"/>
        <w:ind w:left="0" w:firstLine="0"/>
        <w:jc w:val="both"/>
        <w:rPr>
          <w:rFonts w:ascii="Times New Roman" w:hAnsi="Times New Roman"/>
          <w:sz w:val="28"/>
          <w:szCs w:val="28"/>
        </w:rPr>
      </w:pPr>
      <w:r>
        <w:rPr>
          <w:rFonts w:ascii="Times New Roman" w:hAnsi="Times New Roman"/>
          <w:sz w:val="28"/>
          <w:szCs w:val="28"/>
        </w:rPr>
        <w:t>Отсутствие навыков культуры речи: неумение использовать интонации, регулировать громкость голоса и темп речи и т. д.</w:t>
      </w:r>
    </w:p>
    <w:p w:rsidR="00A17D4E" w:rsidRDefault="00C3676F" w:rsidP="00C3676F">
      <w:pPr>
        <w:spacing w:after="0"/>
        <w:ind w:firstLine="708"/>
        <w:jc w:val="both"/>
        <w:rPr>
          <w:rFonts w:ascii="Times New Roman" w:hAnsi="Times New Roman"/>
          <w:sz w:val="28"/>
          <w:szCs w:val="28"/>
        </w:rPr>
      </w:pPr>
      <w:r w:rsidRPr="00604DA2">
        <w:rPr>
          <w:rFonts w:ascii="Times New Roman" w:hAnsi="Times New Roman"/>
          <w:sz w:val="28"/>
          <w:szCs w:val="28"/>
        </w:rPr>
        <w:t xml:space="preserve">Вовремя начатое и правильно организованное обучение </w:t>
      </w:r>
      <w:r w:rsidR="00A17D4E">
        <w:rPr>
          <w:rFonts w:ascii="Times New Roman" w:hAnsi="Times New Roman"/>
          <w:sz w:val="28"/>
          <w:szCs w:val="28"/>
        </w:rPr>
        <w:t>детей</w:t>
      </w:r>
      <w:r w:rsidRPr="00604DA2">
        <w:rPr>
          <w:rFonts w:ascii="Times New Roman" w:hAnsi="Times New Roman"/>
          <w:sz w:val="28"/>
          <w:szCs w:val="28"/>
        </w:rPr>
        <w:t>позволяет предотвращать или смягчать эти вторичные по своему характеру нарушения.</w:t>
      </w:r>
    </w:p>
    <w:p w:rsidR="00A17D4E" w:rsidRPr="00E54C18" w:rsidRDefault="00F661BD" w:rsidP="00A17D4E">
      <w:pPr>
        <w:spacing w:after="0"/>
        <w:ind w:firstLine="708"/>
        <w:jc w:val="center"/>
        <w:rPr>
          <w:rFonts w:ascii="Times New Roman" w:hAnsi="Times New Roman"/>
          <w:b/>
          <w:sz w:val="28"/>
          <w:szCs w:val="28"/>
        </w:rPr>
      </w:pPr>
      <w:r>
        <w:rPr>
          <w:rFonts w:ascii="Times New Roman" w:hAnsi="Times New Roman"/>
          <w:b/>
          <w:sz w:val="28"/>
          <w:szCs w:val="28"/>
        </w:rPr>
        <w:t>-</w:t>
      </w:r>
      <w:r w:rsidR="00A17D4E" w:rsidRPr="00E54C18">
        <w:rPr>
          <w:rFonts w:ascii="Times New Roman" w:hAnsi="Times New Roman"/>
          <w:b/>
          <w:sz w:val="28"/>
          <w:szCs w:val="28"/>
        </w:rPr>
        <w:t>3</w:t>
      </w:r>
      <w:r>
        <w:rPr>
          <w:rFonts w:ascii="Times New Roman" w:hAnsi="Times New Roman"/>
          <w:b/>
          <w:sz w:val="28"/>
          <w:szCs w:val="28"/>
        </w:rPr>
        <w:t>-</w:t>
      </w:r>
    </w:p>
    <w:p w:rsidR="00C3676F" w:rsidRPr="00FB27F0" w:rsidRDefault="00C3676F" w:rsidP="00C3676F">
      <w:pPr>
        <w:spacing w:after="0"/>
        <w:ind w:firstLine="708"/>
        <w:jc w:val="both"/>
        <w:rPr>
          <w:rFonts w:ascii="Times New Roman" w:eastAsia="Times New Roman" w:hAnsi="Times New Roman"/>
          <w:color w:val="000000"/>
          <w:sz w:val="28"/>
          <w:szCs w:val="28"/>
        </w:rPr>
      </w:pPr>
      <w:r w:rsidRPr="00604DA2">
        <w:rPr>
          <w:rFonts w:ascii="Times New Roman" w:hAnsi="Times New Roman"/>
          <w:sz w:val="28"/>
          <w:szCs w:val="28"/>
        </w:rPr>
        <w:lastRenderedPageBreak/>
        <w:t>Учитывая, что в данное время дети перегружены информацией, необходимо, чтобы процесс обучения был для них интересным, занимательным, развивающим. </w:t>
      </w:r>
    </w:p>
    <w:p w:rsidR="00A01ADF" w:rsidRPr="00C3676F" w:rsidRDefault="00C3676F" w:rsidP="00C3676F">
      <w:pPr>
        <w:spacing w:after="0"/>
        <w:ind w:firstLine="708"/>
        <w:jc w:val="both"/>
        <w:rPr>
          <w:rFonts w:ascii="Times New Roman" w:hAnsi="Times New Roman"/>
          <w:sz w:val="28"/>
          <w:szCs w:val="28"/>
        </w:rPr>
      </w:pPr>
      <w:r w:rsidRPr="00612455">
        <w:rPr>
          <w:rFonts w:ascii="Times New Roman" w:hAnsi="Times New Roman"/>
          <w:sz w:val="28"/>
          <w:szCs w:val="28"/>
        </w:rPr>
        <w:t xml:space="preserve">Поэтому наряду с общепринятыми технологиями вполне обосновано использование оригинальных, творческих методик. </w:t>
      </w:r>
      <w:r>
        <w:rPr>
          <w:rFonts w:ascii="Times New Roman" w:hAnsi="Times New Roman"/>
          <w:sz w:val="28"/>
          <w:szCs w:val="28"/>
        </w:rPr>
        <w:t>Одним из наиболее э</w:t>
      </w:r>
      <w:r w:rsidRPr="00612455">
        <w:rPr>
          <w:rFonts w:ascii="Times New Roman" w:hAnsi="Times New Roman"/>
          <w:sz w:val="28"/>
          <w:szCs w:val="28"/>
        </w:rPr>
        <w:t>ффективны</w:t>
      </w:r>
      <w:r>
        <w:rPr>
          <w:rFonts w:ascii="Times New Roman" w:hAnsi="Times New Roman"/>
          <w:sz w:val="28"/>
          <w:szCs w:val="28"/>
        </w:rPr>
        <w:t xml:space="preserve">х методов наглядности в </w:t>
      </w:r>
      <w:r w:rsidRPr="00612455">
        <w:rPr>
          <w:rFonts w:ascii="Times New Roman" w:hAnsi="Times New Roman"/>
          <w:sz w:val="28"/>
          <w:szCs w:val="28"/>
        </w:rPr>
        <w:t xml:space="preserve">обучении дошкольников с </w:t>
      </w:r>
      <w:r>
        <w:rPr>
          <w:rFonts w:ascii="Times New Roman" w:hAnsi="Times New Roman"/>
          <w:sz w:val="28"/>
          <w:szCs w:val="28"/>
        </w:rPr>
        <w:t xml:space="preserve">различными видами речевых нарушений служат приёмы </w:t>
      </w:r>
      <w:r w:rsidRPr="00520C06">
        <w:rPr>
          <w:rFonts w:ascii="Times New Roman" w:hAnsi="Times New Roman"/>
          <w:b/>
          <w:sz w:val="28"/>
          <w:szCs w:val="28"/>
        </w:rPr>
        <w:t>мнемотехники</w:t>
      </w:r>
      <w:r>
        <w:rPr>
          <w:rFonts w:ascii="Times New Roman" w:hAnsi="Times New Roman"/>
          <w:sz w:val="28"/>
          <w:szCs w:val="28"/>
        </w:rPr>
        <w:t xml:space="preserve"> (</w:t>
      </w:r>
      <w:r w:rsidR="00A01ADF" w:rsidRPr="00A01ADF">
        <w:rPr>
          <w:rFonts w:ascii="Times New Roman" w:hAnsi="Times New Roman" w:cs="Times New Roman"/>
          <w:sz w:val="28"/>
          <w:szCs w:val="28"/>
        </w:rPr>
        <w:t>сюжетные картинки, значки,</w:t>
      </w:r>
      <w:r>
        <w:rPr>
          <w:rFonts w:ascii="Times New Roman" w:hAnsi="Times New Roman" w:cs="Times New Roman"/>
          <w:sz w:val="28"/>
          <w:szCs w:val="28"/>
        </w:rPr>
        <w:t xml:space="preserve"> символы).</w:t>
      </w:r>
    </w:p>
    <w:p w:rsidR="00A01ADF" w:rsidRDefault="00A01ADF" w:rsidP="004B2FE1">
      <w:pPr>
        <w:spacing w:after="3"/>
        <w:ind w:left="-5" w:right="186"/>
        <w:jc w:val="both"/>
        <w:rPr>
          <w:rFonts w:ascii="Times New Roman" w:hAnsi="Times New Roman" w:cs="Times New Roman"/>
          <w:sz w:val="28"/>
          <w:szCs w:val="28"/>
        </w:rPr>
      </w:pPr>
      <w:r w:rsidRPr="00A01ADF">
        <w:rPr>
          <w:rFonts w:ascii="Times New Roman" w:hAnsi="Times New Roman" w:cs="Times New Roman"/>
          <w:sz w:val="28"/>
          <w:szCs w:val="28"/>
        </w:rPr>
        <w:t xml:space="preserve">       Для методики заучив</w:t>
      </w:r>
      <w:r w:rsidR="00F91C86">
        <w:rPr>
          <w:rFonts w:ascii="Times New Roman" w:hAnsi="Times New Roman" w:cs="Times New Roman"/>
          <w:sz w:val="28"/>
          <w:szCs w:val="28"/>
        </w:rPr>
        <w:t xml:space="preserve">ания стихов существенно знание </w:t>
      </w:r>
      <w:r w:rsidRPr="00A01ADF">
        <w:rPr>
          <w:rFonts w:ascii="Times New Roman" w:hAnsi="Times New Roman" w:cs="Times New Roman"/>
          <w:sz w:val="28"/>
          <w:szCs w:val="28"/>
        </w:rPr>
        <w:t>особенностей восприятия и запоминания стихов детьми. Облегчает восприятие поэзии и про</w:t>
      </w:r>
      <w:r w:rsidR="00F91C86">
        <w:rPr>
          <w:rFonts w:ascii="Times New Roman" w:hAnsi="Times New Roman" w:cs="Times New Roman"/>
          <w:sz w:val="28"/>
          <w:szCs w:val="28"/>
        </w:rPr>
        <w:t xml:space="preserve">цесс запоминания стихотворений </w:t>
      </w:r>
      <w:r w:rsidRPr="00A01ADF">
        <w:rPr>
          <w:rFonts w:ascii="Times New Roman" w:hAnsi="Times New Roman" w:cs="Times New Roman"/>
          <w:sz w:val="28"/>
          <w:szCs w:val="28"/>
        </w:rPr>
        <w:t>иг</w:t>
      </w:r>
      <w:r w:rsidR="00F91C86">
        <w:rPr>
          <w:rFonts w:ascii="Times New Roman" w:hAnsi="Times New Roman" w:cs="Times New Roman"/>
          <w:sz w:val="28"/>
          <w:szCs w:val="28"/>
        </w:rPr>
        <w:t xml:space="preserve">ра со звуками, </w:t>
      </w:r>
      <w:r w:rsidR="00820AA7">
        <w:rPr>
          <w:rFonts w:ascii="Times New Roman" w:hAnsi="Times New Roman" w:cs="Times New Roman"/>
          <w:sz w:val="28"/>
          <w:szCs w:val="28"/>
        </w:rPr>
        <w:t>особая чувстви</w:t>
      </w:r>
      <w:r w:rsidRPr="00A01ADF">
        <w:rPr>
          <w:rFonts w:ascii="Times New Roman" w:hAnsi="Times New Roman" w:cs="Times New Roman"/>
          <w:sz w:val="28"/>
          <w:szCs w:val="28"/>
        </w:rPr>
        <w:t xml:space="preserve">тельность к рифме. </w:t>
      </w:r>
    </w:p>
    <w:p w:rsidR="00A01ADF" w:rsidRPr="00A01ADF" w:rsidRDefault="00A01ADF" w:rsidP="004B2FE1">
      <w:pPr>
        <w:ind w:right="177"/>
        <w:jc w:val="both"/>
        <w:rPr>
          <w:rFonts w:ascii="Times New Roman" w:hAnsi="Times New Roman" w:cs="Times New Roman"/>
          <w:sz w:val="28"/>
          <w:szCs w:val="28"/>
        </w:rPr>
      </w:pPr>
      <w:r w:rsidRPr="00A01ADF">
        <w:rPr>
          <w:rFonts w:ascii="Times New Roman" w:hAnsi="Times New Roman" w:cs="Times New Roman"/>
          <w:sz w:val="28"/>
          <w:szCs w:val="28"/>
        </w:rPr>
        <w:t xml:space="preserve">Особенность методики в том, что для опосредованного запоминания предлагаются изображения предметов. Такие задания значительно облегчают детям поиск и запоминание слов. </w:t>
      </w:r>
    </w:p>
    <w:p w:rsidR="004B2FE1" w:rsidRDefault="00F97465" w:rsidP="004B2FE1">
      <w:pPr>
        <w:pStyle w:val="a3"/>
        <w:shd w:val="clear" w:color="auto" w:fill="FFFFFF"/>
        <w:spacing w:line="276" w:lineRule="auto"/>
        <w:jc w:val="both"/>
        <w:rPr>
          <w:sz w:val="28"/>
          <w:szCs w:val="28"/>
        </w:rPr>
      </w:pPr>
      <w:r w:rsidRPr="004B2FE1">
        <w:rPr>
          <w:iCs/>
          <w:sz w:val="28"/>
          <w:szCs w:val="28"/>
        </w:rPr>
        <w:t xml:space="preserve">В данной разработке я представила приёмы работы по мнемотехнике. Важно отметить, что способность запоминать зависит, в первую очередь, не от памяти, а от мышления и внимания. Нарушение в работе этих психических процессов делают практически невозможным произвольное запоминание. Вся система запоминания в мнемотехнике основывается на визуальном мышлении. Именно с помощью мыслительных операций сознательно контролируется процесс запоминания, припоминания и сохранения информации в мозге, где зрительные образы - инструмент для запоминания. У детей с речевой патологией особенно важно развивать наглядно-образное мышление, используя символы, заместители, графические аналогии, схемы, которые лежат в основе образования искусственных ассоциаций, облегчающих запоминание и увеличивающих объем памяти, что и составляет суть мнемотехники. </w:t>
      </w:r>
      <w:r w:rsidRPr="004B2FE1">
        <w:rPr>
          <w:sz w:val="28"/>
          <w:szCs w:val="28"/>
        </w:rPr>
        <w:t>Процесс обучения дошкольников с нарушениями речи требует длительного времени и отнимает много сил, как у ребёнка, так и у логопеда. Постепенно у ребёнка утрачивается интерес к занятиям, теряется мотивация говорить «красиво и правильно». Проблема мотивации – одна из центральных в логопедической работе. Заинтересовать, увлечь и добиваться результата – мечта каждого педагога. Используя традиционные методы исправления речи, я всегда помню о том, что дошкольный возраст – это возраст образных форм сознания, и основными средствами, которыми овладевает ребенок в этом возрасте, являются образные средства: сенсорные эталоны, различные символы, знаки, наглядные модели.</w:t>
      </w:r>
    </w:p>
    <w:p w:rsidR="00F97465" w:rsidRPr="00F538CB" w:rsidRDefault="00F97465" w:rsidP="004B2FE1">
      <w:pPr>
        <w:pStyle w:val="a3"/>
        <w:shd w:val="clear" w:color="auto" w:fill="FFFFFF"/>
        <w:spacing w:line="276" w:lineRule="auto"/>
        <w:jc w:val="both"/>
        <w:rPr>
          <w:sz w:val="28"/>
          <w:szCs w:val="28"/>
        </w:rPr>
      </w:pPr>
      <w:r w:rsidRPr="009B2188">
        <w:rPr>
          <w:b/>
          <w:sz w:val="28"/>
          <w:szCs w:val="28"/>
        </w:rPr>
        <w:t xml:space="preserve">Актуализация </w:t>
      </w:r>
      <w:r>
        <w:rPr>
          <w:b/>
          <w:sz w:val="28"/>
          <w:szCs w:val="28"/>
        </w:rPr>
        <w:t xml:space="preserve">выбора темы </w:t>
      </w:r>
      <w:r w:rsidRPr="009B2188">
        <w:rPr>
          <w:b/>
          <w:sz w:val="28"/>
          <w:szCs w:val="28"/>
        </w:rPr>
        <w:t>методической разработки</w:t>
      </w:r>
      <w:r>
        <w:rPr>
          <w:b/>
          <w:sz w:val="28"/>
          <w:szCs w:val="28"/>
        </w:rPr>
        <w:t>:</w:t>
      </w:r>
      <w:r>
        <w:rPr>
          <w:sz w:val="28"/>
          <w:szCs w:val="28"/>
        </w:rPr>
        <w:t xml:space="preserve"> Федеральный государственный образовательный стандарт обеспечивает р</w:t>
      </w:r>
      <w:r w:rsidRPr="00F538CB">
        <w:rPr>
          <w:sz w:val="28"/>
          <w:szCs w:val="28"/>
        </w:rPr>
        <w:t>ечевое развитие</w:t>
      </w:r>
      <w:r>
        <w:rPr>
          <w:sz w:val="28"/>
          <w:szCs w:val="28"/>
        </w:rPr>
        <w:t xml:space="preserve"> детей дошкольного возраста, через решение следующих задач:</w:t>
      </w:r>
    </w:p>
    <w:p w:rsidR="00F97465" w:rsidRPr="00091B77" w:rsidRDefault="00F97465" w:rsidP="004B2FE1">
      <w:pPr>
        <w:pStyle w:val="a4"/>
        <w:numPr>
          <w:ilvl w:val="0"/>
          <w:numId w:val="1"/>
        </w:numPr>
        <w:tabs>
          <w:tab w:val="left" w:pos="1317"/>
        </w:tabs>
        <w:spacing w:after="0"/>
        <w:rPr>
          <w:rFonts w:ascii="Times New Roman" w:eastAsia="Times New Roman" w:hAnsi="Times New Roman" w:cs="Times New Roman"/>
          <w:sz w:val="28"/>
          <w:szCs w:val="28"/>
          <w:lang w:eastAsia="ru-RU"/>
        </w:rPr>
      </w:pPr>
      <w:r w:rsidRPr="00091B77">
        <w:rPr>
          <w:rFonts w:ascii="Times New Roman" w:eastAsia="Times New Roman" w:hAnsi="Times New Roman" w:cs="Times New Roman"/>
          <w:sz w:val="28"/>
          <w:szCs w:val="28"/>
          <w:lang w:eastAsia="ru-RU"/>
        </w:rPr>
        <w:t>Владение речью как средством общения</w:t>
      </w:r>
    </w:p>
    <w:p w:rsidR="00F97465" w:rsidRPr="00091B77" w:rsidRDefault="00F97465" w:rsidP="004B2FE1">
      <w:pPr>
        <w:pStyle w:val="a4"/>
        <w:numPr>
          <w:ilvl w:val="0"/>
          <w:numId w:val="1"/>
        </w:numPr>
        <w:tabs>
          <w:tab w:val="left" w:pos="1317"/>
        </w:tabs>
        <w:spacing w:after="0"/>
        <w:rPr>
          <w:rFonts w:ascii="Times New Roman" w:eastAsia="Times New Roman" w:hAnsi="Times New Roman" w:cs="Times New Roman"/>
          <w:sz w:val="28"/>
          <w:szCs w:val="28"/>
          <w:lang w:eastAsia="ru-RU"/>
        </w:rPr>
      </w:pPr>
      <w:r w:rsidRPr="00091B77">
        <w:rPr>
          <w:rFonts w:ascii="Times New Roman" w:eastAsia="Times New Roman" w:hAnsi="Times New Roman" w:cs="Times New Roman"/>
          <w:sz w:val="28"/>
          <w:szCs w:val="28"/>
          <w:lang w:eastAsia="ru-RU"/>
        </w:rPr>
        <w:t>Обогащение активного словаря</w:t>
      </w:r>
    </w:p>
    <w:p w:rsidR="00A17D4E" w:rsidRPr="00E54C18" w:rsidRDefault="00F661BD" w:rsidP="00A17D4E">
      <w:pPr>
        <w:pStyle w:val="a4"/>
        <w:tabs>
          <w:tab w:val="left" w:pos="1317"/>
        </w:tabs>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w:t>
      </w:r>
      <w:r w:rsidR="00A17D4E" w:rsidRPr="00E54C18">
        <w:rPr>
          <w:rFonts w:ascii="Times New Roman" w:eastAsia="Times New Roman" w:hAnsi="Times New Roman" w:cs="Times New Roman"/>
          <w:b/>
          <w:sz w:val="28"/>
          <w:szCs w:val="28"/>
          <w:lang w:eastAsia="ru-RU"/>
        </w:rPr>
        <w:t>4</w:t>
      </w:r>
      <w:r>
        <w:rPr>
          <w:rFonts w:ascii="Times New Roman" w:eastAsia="Times New Roman" w:hAnsi="Times New Roman" w:cs="Times New Roman"/>
          <w:b/>
          <w:sz w:val="28"/>
          <w:szCs w:val="28"/>
          <w:lang w:eastAsia="ru-RU"/>
        </w:rPr>
        <w:t>-</w:t>
      </w:r>
    </w:p>
    <w:p w:rsidR="00A17D4E" w:rsidRPr="00A17D4E" w:rsidRDefault="00A17D4E" w:rsidP="00A17D4E">
      <w:pPr>
        <w:pStyle w:val="a4"/>
        <w:tabs>
          <w:tab w:val="left" w:pos="1317"/>
        </w:tabs>
        <w:spacing w:after="0"/>
        <w:rPr>
          <w:rFonts w:ascii="Times New Roman" w:eastAsia="Times New Roman" w:hAnsi="Times New Roman" w:cs="Times New Roman"/>
          <w:sz w:val="40"/>
          <w:szCs w:val="40"/>
          <w:lang w:eastAsia="ru-RU"/>
        </w:rPr>
      </w:pPr>
    </w:p>
    <w:p w:rsidR="00F97465" w:rsidRPr="00A17D4E" w:rsidRDefault="004B2FE1" w:rsidP="00A17D4E">
      <w:pPr>
        <w:pStyle w:val="a4"/>
        <w:numPr>
          <w:ilvl w:val="0"/>
          <w:numId w:val="1"/>
        </w:numPr>
        <w:tabs>
          <w:tab w:val="left" w:pos="1317"/>
        </w:tabs>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Развитие связной, </w:t>
      </w:r>
      <w:r w:rsidR="00F97465" w:rsidRPr="00091B77">
        <w:rPr>
          <w:rFonts w:ascii="Times New Roman" w:eastAsia="Times New Roman" w:hAnsi="Times New Roman" w:cs="Times New Roman"/>
          <w:sz w:val="28"/>
          <w:szCs w:val="28"/>
          <w:lang w:eastAsia="ru-RU"/>
        </w:rPr>
        <w:t xml:space="preserve">грамматически правильной диалогической </w:t>
      </w:r>
      <w:r w:rsidR="00F97465" w:rsidRPr="00A17D4E">
        <w:rPr>
          <w:rFonts w:ascii="Times New Roman" w:eastAsia="Times New Roman" w:hAnsi="Times New Roman" w:cs="Times New Roman"/>
          <w:sz w:val="28"/>
          <w:szCs w:val="28"/>
          <w:lang w:eastAsia="ru-RU"/>
        </w:rPr>
        <w:t>и монологической речи</w:t>
      </w:r>
    </w:p>
    <w:p w:rsidR="00F97465" w:rsidRPr="00091B77" w:rsidRDefault="00F97465" w:rsidP="004B2FE1">
      <w:pPr>
        <w:pStyle w:val="a4"/>
        <w:numPr>
          <w:ilvl w:val="0"/>
          <w:numId w:val="1"/>
        </w:numPr>
        <w:tabs>
          <w:tab w:val="left" w:pos="1317"/>
        </w:tabs>
        <w:spacing w:after="0"/>
        <w:rPr>
          <w:rFonts w:ascii="Times New Roman" w:eastAsia="Times New Roman" w:hAnsi="Times New Roman" w:cs="Times New Roman"/>
          <w:sz w:val="28"/>
          <w:szCs w:val="28"/>
          <w:lang w:eastAsia="ru-RU"/>
        </w:rPr>
      </w:pPr>
      <w:r w:rsidRPr="00091B77">
        <w:rPr>
          <w:rFonts w:ascii="Times New Roman" w:eastAsia="Times New Roman" w:hAnsi="Times New Roman" w:cs="Times New Roman"/>
          <w:sz w:val="28"/>
          <w:szCs w:val="28"/>
          <w:lang w:eastAsia="ru-RU"/>
        </w:rPr>
        <w:t>Развитие речевого творчества</w:t>
      </w:r>
    </w:p>
    <w:p w:rsidR="00F97465" w:rsidRPr="00091B77" w:rsidRDefault="00F97465" w:rsidP="004B2FE1">
      <w:pPr>
        <w:pStyle w:val="a4"/>
        <w:numPr>
          <w:ilvl w:val="0"/>
          <w:numId w:val="1"/>
        </w:numPr>
        <w:tabs>
          <w:tab w:val="left" w:pos="1317"/>
        </w:tabs>
        <w:spacing w:after="0"/>
        <w:rPr>
          <w:rFonts w:ascii="Times New Roman" w:eastAsia="Times New Roman" w:hAnsi="Times New Roman" w:cs="Times New Roman"/>
          <w:sz w:val="28"/>
          <w:szCs w:val="28"/>
          <w:lang w:eastAsia="ru-RU"/>
        </w:rPr>
      </w:pPr>
      <w:r w:rsidRPr="00091B77">
        <w:rPr>
          <w:rFonts w:ascii="Times New Roman" w:eastAsia="Times New Roman" w:hAnsi="Times New Roman" w:cs="Times New Roman"/>
          <w:sz w:val="28"/>
          <w:szCs w:val="28"/>
          <w:lang w:eastAsia="ru-RU"/>
        </w:rPr>
        <w:t>Развитие звуковой и интонационной культуры речи, фонематического слуха</w:t>
      </w:r>
    </w:p>
    <w:p w:rsidR="00F97465" w:rsidRPr="00091B77" w:rsidRDefault="00F97465" w:rsidP="004B2FE1">
      <w:pPr>
        <w:pStyle w:val="a4"/>
        <w:numPr>
          <w:ilvl w:val="0"/>
          <w:numId w:val="1"/>
        </w:numPr>
        <w:tabs>
          <w:tab w:val="left" w:pos="1317"/>
        </w:tabs>
        <w:spacing w:after="0"/>
        <w:rPr>
          <w:rFonts w:ascii="Times New Roman" w:eastAsia="Times New Roman" w:hAnsi="Times New Roman" w:cs="Times New Roman"/>
          <w:sz w:val="28"/>
          <w:szCs w:val="28"/>
          <w:lang w:eastAsia="ru-RU"/>
        </w:rPr>
      </w:pPr>
      <w:r w:rsidRPr="00091B77">
        <w:rPr>
          <w:rFonts w:ascii="Times New Roman" w:eastAsia="Times New Roman" w:hAnsi="Times New Roman" w:cs="Times New Roman"/>
          <w:sz w:val="28"/>
          <w:szCs w:val="28"/>
          <w:lang w:eastAsia="ru-RU"/>
        </w:rPr>
        <w:t>Знакомство с книжной культурой, детской литературой, понимание на слух текстов различных жанров детской литературы</w:t>
      </w:r>
    </w:p>
    <w:p w:rsidR="00F97465" w:rsidRDefault="00F97465" w:rsidP="004B2FE1">
      <w:pPr>
        <w:pStyle w:val="a4"/>
        <w:numPr>
          <w:ilvl w:val="0"/>
          <w:numId w:val="1"/>
        </w:numPr>
        <w:tabs>
          <w:tab w:val="left" w:pos="1317"/>
        </w:tabs>
        <w:spacing w:after="0"/>
        <w:rPr>
          <w:rFonts w:ascii="Times New Roman" w:eastAsia="Times New Roman" w:hAnsi="Times New Roman" w:cs="Times New Roman"/>
          <w:sz w:val="28"/>
          <w:szCs w:val="28"/>
          <w:lang w:eastAsia="ru-RU"/>
        </w:rPr>
      </w:pPr>
      <w:r w:rsidRPr="00091B77">
        <w:rPr>
          <w:rFonts w:ascii="Times New Roman" w:eastAsia="Times New Roman" w:hAnsi="Times New Roman" w:cs="Times New Roman"/>
          <w:sz w:val="28"/>
          <w:szCs w:val="28"/>
          <w:lang w:eastAsia="ru-RU"/>
        </w:rPr>
        <w:t>Формирование звуковой аналитико – синтетической активности</w:t>
      </w:r>
      <w:r w:rsidRPr="00091B77">
        <w:rPr>
          <w:rFonts w:ascii="Times New Roman" w:eastAsia="Times New Roman" w:hAnsi="Times New Roman" w:cs="Times New Roman"/>
          <w:sz w:val="28"/>
          <w:szCs w:val="28"/>
          <w:lang w:eastAsia="ru-RU"/>
        </w:rPr>
        <w:br/>
        <w:t>как предпосылки обучения грамоте</w:t>
      </w:r>
    </w:p>
    <w:p w:rsidR="007F4631" w:rsidRDefault="00F97465" w:rsidP="004B2FE1">
      <w:pPr>
        <w:tabs>
          <w:tab w:val="left" w:pos="567"/>
        </w:tabs>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6F6077">
        <w:rPr>
          <w:rFonts w:ascii="Times New Roman" w:eastAsia="Times New Roman" w:hAnsi="Times New Roman" w:cs="Times New Roman"/>
          <w:sz w:val="28"/>
          <w:szCs w:val="28"/>
          <w:lang w:eastAsia="ru-RU"/>
        </w:rPr>
        <w:t xml:space="preserve">Наиболее сложной из этих задач является </w:t>
      </w:r>
      <w:r>
        <w:rPr>
          <w:rFonts w:ascii="Times New Roman" w:eastAsia="Times New Roman" w:hAnsi="Times New Roman" w:cs="Times New Roman"/>
          <w:sz w:val="28"/>
          <w:szCs w:val="28"/>
          <w:lang w:eastAsia="ru-RU"/>
        </w:rPr>
        <w:t>р</w:t>
      </w:r>
      <w:r w:rsidRPr="006F6077">
        <w:rPr>
          <w:rFonts w:ascii="Times New Roman" w:eastAsia="Times New Roman" w:hAnsi="Times New Roman" w:cs="Times New Roman"/>
          <w:sz w:val="28"/>
          <w:szCs w:val="28"/>
          <w:lang w:eastAsia="ru-RU"/>
        </w:rPr>
        <w:t>азвитие свя</w:t>
      </w:r>
      <w:r w:rsidR="004B2FE1">
        <w:rPr>
          <w:rFonts w:ascii="Times New Roman" w:eastAsia="Times New Roman" w:hAnsi="Times New Roman" w:cs="Times New Roman"/>
          <w:sz w:val="28"/>
          <w:szCs w:val="28"/>
          <w:lang w:eastAsia="ru-RU"/>
        </w:rPr>
        <w:t xml:space="preserve">зной, </w:t>
      </w:r>
      <w:r>
        <w:rPr>
          <w:rFonts w:ascii="Times New Roman" w:eastAsia="Times New Roman" w:hAnsi="Times New Roman" w:cs="Times New Roman"/>
          <w:sz w:val="28"/>
          <w:szCs w:val="28"/>
          <w:lang w:eastAsia="ru-RU"/>
        </w:rPr>
        <w:t xml:space="preserve">грамматически правильной диалогической </w:t>
      </w:r>
      <w:r w:rsidRPr="006F6077">
        <w:rPr>
          <w:rFonts w:ascii="Times New Roman" w:eastAsia="Times New Roman" w:hAnsi="Times New Roman" w:cs="Times New Roman"/>
          <w:sz w:val="28"/>
          <w:szCs w:val="28"/>
          <w:lang w:eastAsia="ru-RU"/>
        </w:rPr>
        <w:t>и монологической речи</w:t>
      </w:r>
      <w:r w:rsidR="00520C0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Детям дошкольникам сложно составлять описательные рассказы, пересказывать сказки. </w:t>
      </w:r>
    </w:p>
    <w:p w:rsidR="00F97465" w:rsidRPr="006F6077" w:rsidRDefault="00F97465" w:rsidP="004B2FE1">
      <w:pPr>
        <w:tabs>
          <w:tab w:val="left" w:pos="567"/>
        </w:tabs>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Как правило, рассказы детей состоят из простых предложений, дети путаются в последовательности. Учитывая то, что в дошкольном возрасте преобладает наглядно – образное мышление, необходимо использовать в работе опору на наглядность в виде картинок, таблиц, схем, моделей. </w:t>
      </w:r>
    </w:p>
    <w:p w:rsidR="00395BEE" w:rsidRDefault="00F97465" w:rsidP="00520C06">
      <w:pPr>
        <w:tabs>
          <w:tab w:val="left" w:pos="567"/>
        </w:tabs>
        <w:spacing w:after="0"/>
        <w:jc w:val="both"/>
        <w:rPr>
          <w:rFonts w:ascii="Times New Roman" w:eastAsia="Bookman Old Style" w:hAnsi="Times New Roman" w:cs="Times New Roman"/>
          <w:b/>
          <w:sz w:val="40"/>
          <w:szCs w:val="40"/>
        </w:rPr>
      </w:pPr>
      <w:r>
        <w:rPr>
          <w:rFonts w:ascii="Times New Roman" w:eastAsia="Times New Roman" w:hAnsi="Times New Roman" w:cs="Times New Roman"/>
          <w:sz w:val="28"/>
          <w:szCs w:val="28"/>
          <w:lang w:eastAsia="ru-RU"/>
        </w:rPr>
        <w:tab/>
      </w:r>
    </w:p>
    <w:p w:rsidR="007F4631" w:rsidRDefault="007F4631" w:rsidP="007F4631">
      <w:pPr>
        <w:spacing w:after="413"/>
        <w:ind w:right="173"/>
        <w:rPr>
          <w:rFonts w:ascii="Times New Roman" w:eastAsia="Bookman Old Style" w:hAnsi="Times New Roman" w:cs="Times New Roman"/>
          <w:b/>
          <w:sz w:val="40"/>
          <w:szCs w:val="40"/>
        </w:rPr>
      </w:pPr>
    </w:p>
    <w:p w:rsidR="007F4631" w:rsidRDefault="007F4631" w:rsidP="007F4631">
      <w:pPr>
        <w:spacing w:after="413"/>
        <w:ind w:right="173"/>
        <w:rPr>
          <w:rFonts w:ascii="Times New Roman" w:eastAsia="Bookman Old Style" w:hAnsi="Times New Roman" w:cs="Times New Roman"/>
          <w:b/>
          <w:sz w:val="40"/>
          <w:szCs w:val="40"/>
        </w:rPr>
      </w:pPr>
    </w:p>
    <w:p w:rsidR="007F4631" w:rsidRDefault="007F4631" w:rsidP="007F4631">
      <w:pPr>
        <w:spacing w:after="413"/>
        <w:ind w:right="173"/>
        <w:rPr>
          <w:rFonts w:ascii="Times New Roman" w:eastAsia="Bookman Old Style" w:hAnsi="Times New Roman" w:cs="Times New Roman"/>
          <w:b/>
          <w:sz w:val="40"/>
          <w:szCs w:val="40"/>
        </w:rPr>
      </w:pPr>
    </w:p>
    <w:p w:rsidR="007F4631" w:rsidRDefault="007F4631" w:rsidP="007F4631">
      <w:pPr>
        <w:spacing w:after="413"/>
        <w:ind w:right="173"/>
        <w:rPr>
          <w:rFonts w:ascii="Times New Roman" w:eastAsia="Bookman Old Style" w:hAnsi="Times New Roman" w:cs="Times New Roman"/>
          <w:b/>
          <w:sz w:val="40"/>
          <w:szCs w:val="40"/>
        </w:rPr>
      </w:pPr>
    </w:p>
    <w:p w:rsidR="007F4631" w:rsidRDefault="007F4631" w:rsidP="007F4631">
      <w:pPr>
        <w:spacing w:after="413"/>
        <w:ind w:right="173"/>
        <w:rPr>
          <w:rFonts w:ascii="Times New Roman" w:eastAsia="Bookman Old Style" w:hAnsi="Times New Roman" w:cs="Times New Roman"/>
          <w:b/>
          <w:sz w:val="40"/>
          <w:szCs w:val="40"/>
        </w:rPr>
      </w:pPr>
    </w:p>
    <w:p w:rsidR="007F4631" w:rsidRDefault="007F4631" w:rsidP="007F4631">
      <w:pPr>
        <w:spacing w:after="413"/>
        <w:ind w:right="173"/>
        <w:rPr>
          <w:rFonts w:ascii="Times New Roman" w:eastAsia="Bookman Old Style" w:hAnsi="Times New Roman" w:cs="Times New Roman"/>
          <w:b/>
          <w:sz w:val="40"/>
          <w:szCs w:val="40"/>
        </w:rPr>
      </w:pPr>
    </w:p>
    <w:p w:rsidR="007F4631" w:rsidRDefault="007F4631" w:rsidP="007F4631">
      <w:pPr>
        <w:spacing w:after="413"/>
        <w:ind w:right="173"/>
        <w:rPr>
          <w:rFonts w:ascii="Times New Roman" w:eastAsia="Bookman Old Style" w:hAnsi="Times New Roman" w:cs="Times New Roman"/>
          <w:b/>
          <w:sz w:val="40"/>
          <w:szCs w:val="40"/>
        </w:rPr>
      </w:pPr>
    </w:p>
    <w:p w:rsidR="007F4631" w:rsidRDefault="007F4631" w:rsidP="007F4631">
      <w:pPr>
        <w:spacing w:after="413"/>
        <w:ind w:right="173"/>
        <w:rPr>
          <w:rFonts w:ascii="Times New Roman" w:eastAsia="Bookman Old Style" w:hAnsi="Times New Roman" w:cs="Times New Roman"/>
          <w:b/>
          <w:sz w:val="40"/>
          <w:szCs w:val="40"/>
        </w:rPr>
      </w:pPr>
    </w:p>
    <w:p w:rsidR="00F661BD" w:rsidRDefault="00F661BD" w:rsidP="00A17D4E">
      <w:pPr>
        <w:spacing w:after="413"/>
        <w:ind w:right="173"/>
        <w:jc w:val="center"/>
        <w:rPr>
          <w:rFonts w:ascii="Times New Roman" w:eastAsia="Bookman Old Style" w:hAnsi="Times New Roman" w:cs="Times New Roman"/>
          <w:b/>
          <w:sz w:val="28"/>
          <w:szCs w:val="28"/>
        </w:rPr>
      </w:pPr>
    </w:p>
    <w:p w:rsidR="007F4631" w:rsidRPr="00E54C18" w:rsidRDefault="00F661BD" w:rsidP="00A17D4E">
      <w:pPr>
        <w:spacing w:after="413"/>
        <w:ind w:right="173"/>
        <w:jc w:val="center"/>
        <w:rPr>
          <w:rFonts w:ascii="Times New Roman" w:eastAsia="Bookman Old Style" w:hAnsi="Times New Roman" w:cs="Times New Roman"/>
          <w:b/>
          <w:sz w:val="28"/>
          <w:szCs w:val="28"/>
        </w:rPr>
      </w:pPr>
      <w:r>
        <w:rPr>
          <w:rFonts w:ascii="Times New Roman" w:eastAsia="Bookman Old Style" w:hAnsi="Times New Roman" w:cs="Times New Roman"/>
          <w:b/>
          <w:sz w:val="28"/>
          <w:szCs w:val="28"/>
        </w:rPr>
        <w:t>-</w:t>
      </w:r>
      <w:r w:rsidR="00A17D4E" w:rsidRPr="00E54C18">
        <w:rPr>
          <w:rFonts w:ascii="Times New Roman" w:eastAsia="Bookman Old Style" w:hAnsi="Times New Roman" w:cs="Times New Roman"/>
          <w:b/>
          <w:sz w:val="28"/>
          <w:szCs w:val="28"/>
        </w:rPr>
        <w:t>5</w:t>
      </w:r>
      <w:r>
        <w:rPr>
          <w:rFonts w:ascii="Times New Roman" w:eastAsia="Bookman Old Style" w:hAnsi="Times New Roman" w:cs="Times New Roman"/>
          <w:b/>
          <w:sz w:val="28"/>
          <w:szCs w:val="28"/>
        </w:rPr>
        <w:t>-</w:t>
      </w:r>
    </w:p>
    <w:p w:rsidR="00B64BD7" w:rsidRPr="00B64BD7" w:rsidRDefault="00B64BD7" w:rsidP="007F4631">
      <w:pPr>
        <w:spacing w:after="413"/>
        <w:ind w:right="173"/>
        <w:jc w:val="center"/>
        <w:rPr>
          <w:rFonts w:ascii="Times New Roman" w:hAnsi="Times New Roman" w:cs="Times New Roman"/>
          <w:sz w:val="40"/>
          <w:szCs w:val="40"/>
        </w:rPr>
      </w:pPr>
      <w:r w:rsidRPr="00B64BD7">
        <w:rPr>
          <w:rFonts w:ascii="Times New Roman" w:eastAsia="Bookman Old Style" w:hAnsi="Times New Roman" w:cs="Times New Roman"/>
          <w:b/>
          <w:sz w:val="40"/>
          <w:szCs w:val="40"/>
        </w:rPr>
        <w:lastRenderedPageBreak/>
        <w:t>Теоретическая часть.</w:t>
      </w:r>
    </w:p>
    <w:p w:rsidR="004B2FE1" w:rsidRPr="004B2FE1" w:rsidRDefault="00B64BD7" w:rsidP="004B2FE1">
      <w:pPr>
        <w:pStyle w:val="a4"/>
        <w:numPr>
          <w:ilvl w:val="0"/>
          <w:numId w:val="7"/>
        </w:numPr>
        <w:spacing w:after="408"/>
        <w:ind w:right="173"/>
        <w:rPr>
          <w:rFonts w:ascii="Times New Roman" w:hAnsi="Times New Roman" w:cs="Times New Roman"/>
          <w:sz w:val="28"/>
          <w:szCs w:val="28"/>
        </w:rPr>
      </w:pPr>
      <w:r w:rsidRPr="004B2FE1">
        <w:rPr>
          <w:rFonts w:ascii="Times New Roman" w:eastAsia="Bookman Old Style" w:hAnsi="Times New Roman" w:cs="Times New Roman"/>
          <w:b/>
          <w:sz w:val="28"/>
          <w:szCs w:val="28"/>
        </w:rPr>
        <w:t xml:space="preserve">Основы мнемотехники.  </w:t>
      </w:r>
    </w:p>
    <w:p w:rsidR="004B2FE1" w:rsidRDefault="00B64BD7" w:rsidP="004B2FE1">
      <w:pPr>
        <w:pStyle w:val="a4"/>
        <w:spacing w:after="408"/>
        <w:ind w:left="355" w:right="173"/>
        <w:jc w:val="both"/>
        <w:rPr>
          <w:rFonts w:ascii="Times New Roman" w:hAnsi="Times New Roman" w:cs="Times New Roman"/>
          <w:sz w:val="28"/>
          <w:szCs w:val="28"/>
        </w:rPr>
      </w:pPr>
      <w:r w:rsidRPr="004B2FE1">
        <w:rPr>
          <w:rFonts w:ascii="Times New Roman" w:hAnsi="Times New Roman" w:cs="Times New Roman"/>
          <w:sz w:val="28"/>
          <w:szCs w:val="28"/>
        </w:rPr>
        <w:t xml:space="preserve"> Мнемотехника в переводе с греческого — искусство запоминания, технология развития памяти и конечно развитие речи. Слово мнемотехника придумал Пифагор Самосский (6 век до н. э.). Первые работы по мнемотехнике датируются 82-86г. До н.э. и принадлежат перу Цицерона и </w:t>
      </w:r>
      <w:proofErr w:type="spellStart"/>
      <w:r w:rsidRPr="004B2FE1">
        <w:rPr>
          <w:rFonts w:ascii="Times New Roman" w:hAnsi="Times New Roman" w:cs="Times New Roman"/>
          <w:sz w:val="28"/>
          <w:szCs w:val="28"/>
        </w:rPr>
        <w:t>Квинтилиана</w:t>
      </w:r>
      <w:proofErr w:type="spellEnd"/>
      <w:r w:rsidRPr="004B2FE1">
        <w:rPr>
          <w:rFonts w:ascii="Times New Roman" w:hAnsi="Times New Roman" w:cs="Times New Roman"/>
          <w:sz w:val="28"/>
          <w:szCs w:val="28"/>
        </w:rPr>
        <w:t xml:space="preserve">. </w:t>
      </w:r>
    </w:p>
    <w:p w:rsidR="004B2FE1" w:rsidRDefault="00B64BD7" w:rsidP="004B2FE1">
      <w:pPr>
        <w:pStyle w:val="a4"/>
        <w:spacing w:after="408"/>
        <w:ind w:left="355" w:right="173"/>
        <w:jc w:val="both"/>
        <w:rPr>
          <w:rFonts w:ascii="Times New Roman" w:hAnsi="Times New Roman" w:cs="Times New Roman"/>
          <w:sz w:val="28"/>
          <w:szCs w:val="28"/>
        </w:rPr>
      </w:pPr>
      <w:r w:rsidRPr="00B64BD7">
        <w:rPr>
          <w:rFonts w:ascii="Times New Roman" w:eastAsia="Bookman Old Style" w:hAnsi="Times New Roman" w:cs="Times New Roman"/>
          <w:b/>
          <w:sz w:val="28"/>
          <w:szCs w:val="28"/>
        </w:rPr>
        <w:t>Мнемоника, или мнемотехника</w:t>
      </w:r>
      <w:r w:rsidRPr="00B64BD7">
        <w:rPr>
          <w:rFonts w:ascii="Times New Roman" w:eastAsia="Bookman Old Style" w:hAnsi="Times New Roman" w:cs="Times New Roman"/>
          <w:sz w:val="28"/>
          <w:szCs w:val="28"/>
        </w:rPr>
        <w:t>, - система различных приёмов, облегчающих запоминание и увеличивающих объём памяти путём образования дополнительных ассоциаций, организация учебного процесса в виде игры.</w:t>
      </w:r>
    </w:p>
    <w:p w:rsidR="004B2FE1" w:rsidRDefault="00B64BD7" w:rsidP="004B2FE1">
      <w:pPr>
        <w:pStyle w:val="a4"/>
        <w:spacing w:after="408"/>
        <w:ind w:left="355" w:right="173"/>
        <w:jc w:val="both"/>
        <w:rPr>
          <w:rFonts w:ascii="Times New Roman" w:hAnsi="Times New Roman" w:cs="Times New Roman"/>
          <w:sz w:val="28"/>
          <w:szCs w:val="28"/>
        </w:rPr>
      </w:pPr>
      <w:r w:rsidRPr="00B64BD7">
        <w:rPr>
          <w:rFonts w:ascii="Times New Roman" w:hAnsi="Times New Roman" w:cs="Times New Roman"/>
          <w:sz w:val="28"/>
          <w:szCs w:val="28"/>
        </w:rPr>
        <w:t xml:space="preserve">Использование мнемотехники в настоящее время становиться актуальным. Основной «секрет» мнемотехники очень прост и хорошо известен. Когда человек в своём воображении соединяет несколько зрительных образов, мозг фиксирует эту взаимосвязь. И в дальнейшем при припоминании по одному из образов этой ассоциации мозг воспроизводит все ранее соединённые образы. Хорошо известно, что язык мозга — это образы. И, прежде всего, зрительные образы. Если обращаться к мозгу на его языке, он выполнит любые наши команды, например, команду «запомнить». Но где взять такие программы, которые позволят нам общаться с мозгом и будут кодировать телефоны, даты, номера автомобилей на его образный язык? Мнемотехника и является такой программой. Она состоит из нескольких десятков мыслительных операций, благодаря которым удается «наладить контакт» с мозгом и взять под сознательный контроль некоторые его функции, в частности, функцию запоминания.  Мнемотехника является уникальной системой методов и приёмов, обеспечивающая успешное и эффективное запоминание информации. Идея: на каждое слово или словосочетание придумывается картинка, и весь текст зарисовывается схематично. Любой рассказ, сказку, пословицу, стихотворение можно «записать», используя картинки или символьные знаки. Глядя на эти схемы, ребенок воспроизводит полученную информацию. </w:t>
      </w:r>
    </w:p>
    <w:p w:rsidR="007F4631" w:rsidRDefault="00B64BD7" w:rsidP="007F4631">
      <w:pPr>
        <w:pStyle w:val="a4"/>
        <w:spacing w:after="408"/>
        <w:ind w:left="355" w:right="173"/>
        <w:jc w:val="both"/>
        <w:rPr>
          <w:rFonts w:ascii="Times New Roman" w:hAnsi="Times New Roman" w:cs="Times New Roman"/>
          <w:sz w:val="28"/>
          <w:szCs w:val="28"/>
        </w:rPr>
      </w:pPr>
      <w:r w:rsidRPr="00B64BD7">
        <w:rPr>
          <w:rFonts w:ascii="Times New Roman" w:hAnsi="Times New Roman" w:cs="Times New Roman"/>
          <w:sz w:val="28"/>
          <w:szCs w:val="28"/>
        </w:rPr>
        <w:t xml:space="preserve">Схемы служат зрительным планом, помогающим ребенку воссоздать услышанное. Такие карточки схемы-опоры очень эффективно используют </w:t>
      </w:r>
      <w:r>
        <w:rPr>
          <w:rFonts w:ascii="Times New Roman" w:hAnsi="Times New Roman" w:cs="Times New Roman"/>
          <w:sz w:val="28"/>
          <w:szCs w:val="28"/>
        </w:rPr>
        <w:t>учителя-</w:t>
      </w:r>
      <w:r w:rsidRPr="00B64BD7">
        <w:rPr>
          <w:rFonts w:ascii="Times New Roman" w:hAnsi="Times New Roman" w:cs="Times New Roman"/>
          <w:sz w:val="28"/>
          <w:szCs w:val="28"/>
        </w:rPr>
        <w:t>логопеды</w:t>
      </w:r>
      <w:r>
        <w:rPr>
          <w:rFonts w:ascii="Times New Roman" w:hAnsi="Times New Roman" w:cs="Times New Roman"/>
          <w:sz w:val="28"/>
          <w:szCs w:val="28"/>
        </w:rPr>
        <w:t>.</w:t>
      </w:r>
      <w:r w:rsidRPr="00B64BD7">
        <w:rPr>
          <w:rFonts w:ascii="Times New Roman" w:hAnsi="Times New Roman" w:cs="Times New Roman"/>
          <w:sz w:val="28"/>
          <w:szCs w:val="28"/>
        </w:rPr>
        <w:t xml:space="preserve"> Педагоги и родители, занимающиеся с детьми, также могут использовать метод мнемотехники, при обучении пересказу и составлению рассказов, при загадывании загадок, при заучивании пословиц, поговорок и стихотворений наизусть. </w:t>
      </w:r>
    </w:p>
    <w:p w:rsidR="007F4631" w:rsidRPr="007F4631" w:rsidRDefault="00B64BD7" w:rsidP="007F4631">
      <w:pPr>
        <w:pStyle w:val="a4"/>
        <w:numPr>
          <w:ilvl w:val="0"/>
          <w:numId w:val="7"/>
        </w:numPr>
        <w:spacing w:after="408"/>
        <w:ind w:right="173"/>
        <w:jc w:val="both"/>
        <w:rPr>
          <w:rFonts w:ascii="Times New Roman" w:hAnsi="Times New Roman" w:cs="Times New Roman"/>
          <w:sz w:val="28"/>
          <w:szCs w:val="28"/>
        </w:rPr>
      </w:pPr>
      <w:r w:rsidRPr="007F4631">
        <w:rPr>
          <w:rFonts w:ascii="Times New Roman" w:eastAsia="Bookman Old Style" w:hAnsi="Times New Roman" w:cs="Times New Roman"/>
          <w:b/>
          <w:sz w:val="28"/>
          <w:szCs w:val="28"/>
        </w:rPr>
        <w:t xml:space="preserve">В чем заключается методика мнемотехники? </w:t>
      </w:r>
    </w:p>
    <w:p w:rsidR="00A17D4E" w:rsidRDefault="00B64BD7" w:rsidP="007F4631">
      <w:pPr>
        <w:pStyle w:val="a4"/>
        <w:spacing w:after="408"/>
        <w:ind w:left="355" w:right="173"/>
        <w:jc w:val="both"/>
        <w:rPr>
          <w:rFonts w:ascii="Times New Roman" w:hAnsi="Times New Roman" w:cs="Times New Roman"/>
          <w:sz w:val="28"/>
          <w:szCs w:val="28"/>
        </w:rPr>
      </w:pPr>
      <w:r w:rsidRPr="007F4631">
        <w:rPr>
          <w:rFonts w:ascii="Times New Roman" w:hAnsi="Times New Roman" w:cs="Times New Roman"/>
          <w:sz w:val="28"/>
          <w:szCs w:val="28"/>
        </w:rPr>
        <w:t xml:space="preserve">Метод мнемотаблиц помогает эффективно воспринимать и воспроизводить полученную информацию. </w:t>
      </w:r>
    </w:p>
    <w:p w:rsidR="00A17D4E" w:rsidRDefault="00A17D4E" w:rsidP="00A17D4E">
      <w:pPr>
        <w:pStyle w:val="a4"/>
        <w:spacing w:after="408"/>
        <w:ind w:left="355" w:right="173"/>
        <w:jc w:val="center"/>
        <w:rPr>
          <w:rFonts w:ascii="Times New Roman" w:hAnsi="Times New Roman" w:cs="Times New Roman"/>
          <w:b/>
          <w:sz w:val="40"/>
          <w:szCs w:val="40"/>
        </w:rPr>
      </w:pPr>
    </w:p>
    <w:p w:rsidR="00A17D4E" w:rsidRPr="00E54C18" w:rsidRDefault="00F661BD" w:rsidP="00A17D4E">
      <w:pPr>
        <w:pStyle w:val="a4"/>
        <w:spacing w:after="408"/>
        <w:ind w:left="355" w:right="173"/>
        <w:jc w:val="center"/>
        <w:rPr>
          <w:rFonts w:ascii="Times New Roman" w:hAnsi="Times New Roman" w:cs="Times New Roman"/>
          <w:b/>
          <w:sz w:val="28"/>
          <w:szCs w:val="28"/>
        </w:rPr>
      </w:pPr>
      <w:r>
        <w:rPr>
          <w:rFonts w:ascii="Times New Roman" w:hAnsi="Times New Roman" w:cs="Times New Roman"/>
          <w:b/>
          <w:sz w:val="28"/>
          <w:szCs w:val="28"/>
        </w:rPr>
        <w:t>-</w:t>
      </w:r>
      <w:r w:rsidR="00A17D4E" w:rsidRPr="00E54C18">
        <w:rPr>
          <w:rFonts w:ascii="Times New Roman" w:hAnsi="Times New Roman" w:cs="Times New Roman"/>
          <w:b/>
          <w:sz w:val="28"/>
          <w:szCs w:val="28"/>
        </w:rPr>
        <w:t>6</w:t>
      </w:r>
      <w:r>
        <w:rPr>
          <w:rFonts w:ascii="Times New Roman" w:hAnsi="Times New Roman" w:cs="Times New Roman"/>
          <w:b/>
          <w:sz w:val="28"/>
          <w:szCs w:val="28"/>
        </w:rPr>
        <w:t>-</w:t>
      </w:r>
    </w:p>
    <w:p w:rsidR="00A17D4E" w:rsidRDefault="00B64BD7" w:rsidP="00A17D4E">
      <w:pPr>
        <w:spacing w:after="408"/>
        <w:ind w:right="173"/>
        <w:jc w:val="both"/>
        <w:rPr>
          <w:rFonts w:ascii="Times New Roman" w:hAnsi="Times New Roman" w:cs="Times New Roman"/>
          <w:sz w:val="28"/>
          <w:szCs w:val="28"/>
        </w:rPr>
      </w:pPr>
      <w:r w:rsidRPr="00A17D4E">
        <w:rPr>
          <w:rFonts w:ascii="Times New Roman" w:hAnsi="Times New Roman" w:cs="Times New Roman"/>
          <w:sz w:val="28"/>
          <w:szCs w:val="28"/>
        </w:rPr>
        <w:lastRenderedPageBreak/>
        <w:t xml:space="preserve">Это особенно важны для дошкольников, так как мыслительные задачи у них решаются с преобладающей ролью внешних средств, наглядный материал усваивается лучше вербального. </w:t>
      </w:r>
    </w:p>
    <w:p w:rsidR="00B64BD7" w:rsidRPr="00A17D4E" w:rsidRDefault="00B64BD7" w:rsidP="00A17D4E">
      <w:pPr>
        <w:spacing w:after="408"/>
        <w:ind w:right="173"/>
        <w:jc w:val="both"/>
        <w:rPr>
          <w:rFonts w:ascii="Times New Roman" w:hAnsi="Times New Roman" w:cs="Times New Roman"/>
          <w:sz w:val="28"/>
          <w:szCs w:val="28"/>
        </w:rPr>
      </w:pPr>
      <w:r w:rsidRPr="00A17D4E">
        <w:rPr>
          <w:rFonts w:ascii="Times New Roman" w:hAnsi="Times New Roman" w:cs="Times New Roman"/>
          <w:sz w:val="28"/>
          <w:szCs w:val="28"/>
        </w:rPr>
        <w:t xml:space="preserve">Особенность методики — применение не изображения предметов, а символов для опосредованного запоминания. Это значительно облегчает детям поиск и запоминание слов. Символы максимально приближены к речевому материалу, например, для обозначения диких (лесных) животных используется елка, а для обозначения домашних — дом. </w:t>
      </w:r>
    </w:p>
    <w:p w:rsidR="00B64BD7" w:rsidRPr="00B64BD7" w:rsidRDefault="00B64BD7" w:rsidP="004B2FE1">
      <w:pPr>
        <w:ind w:left="-10" w:right="177" w:firstLine="283"/>
        <w:jc w:val="both"/>
        <w:rPr>
          <w:rFonts w:ascii="Times New Roman" w:hAnsi="Times New Roman" w:cs="Times New Roman"/>
          <w:sz w:val="28"/>
          <w:szCs w:val="28"/>
        </w:rPr>
      </w:pPr>
      <w:r w:rsidRPr="00B64BD7">
        <w:rPr>
          <w:rFonts w:ascii="Times New Roman" w:hAnsi="Times New Roman" w:cs="Times New Roman"/>
          <w:sz w:val="28"/>
          <w:szCs w:val="28"/>
        </w:rPr>
        <w:t xml:space="preserve">Традиционно работа по развитию речи детей ведется по следующим направлениям: обогащение словарного запаса, обучение составлению пересказа и придумыванию рассказов, разучивание стихотворений, отгадывание загадок. </w:t>
      </w:r>
    </w:p>
    <w:p w:rsidR="00B64BD7" w:rsidRPr="00B64BD7" w:rsidRDefault="00B64BD7" w:rsidP="004B2FE1">
      <w:pPr>
        <w:ind w:left="-10" w:right="177" w:firstLine="283"/>
        <w:jc w:val="both"/>
        <w:rPr>
          <w:rFonts w:ascii="Times New Roman" w:hAnsi="Times New Roman" w:cs="Times New Roman"/>
          <w:sz w:val="28"/>
          <w:szCs w:val="28"/>
        </w:rPr>
      </w:pPr>
      <w:r w:rsidRPr="00B64BD7">
        <w:rPr>
          <w:rFonts w:ascii="Times New Roman" w:hAnsi="Times New Roman" w:cs="Times New Roman"/>
          <w:sz w:val="28"/>
          <w:szCs w:val="28"/>
        </w:rPr>
        <w:t xml:space="preserve">Дидактическим материалом служат мнемотаблицы — схемы, в которые заложена определенная информация. Овладение приемами работы с мнемотаблицами значительно сокращает время обучения и одновременно решает задачи, направленные на: </w:t>
      </w:r>
    </w:p>
    <w:p w:rsidR="00B64BD7" w:rsidRPr="00B64BD7" w:rsidRDefault="00B64BD7" w:rsidP="004B2FE1">
      <w:pPr>
        <w:ind w:left="-10" w:right="177" w:firstLine="293"/>
        <w:jc w:val="both"/>
        <w:rPr>
          <w:rFonts w:ascii="Times New Roman" w:hAnsi="Times New Roman" w:cs="Times New Roman"/>
          <w:sz w:val="28"/>
          <w:szCs w:val="28"/>
        </w:rPr>
      </w:pPr>
      <w:r w:rsidRPr="00B64BD7">
        <w:rPr>
          <w:rFonts w:ascii="Times New Roman" w:eastAsia="Times New Roman" w:hAnsi="Times New Roman" w:cs="Times New Roman"/>
          <w:sz w:val="28"/>
          <w:szCs w:val="28"/>
        </w:rPr>
        <w:t>—</w:t>
      </w:r>
      <w:r w:rsidRPr="00B64BD7">
        <w:rPr>
          <w:rFonts w:ascii="Times New Roman" w:hAnsi="Times New Roman" w:cs="Times New Roman"/>
          <w:sz w:val="28"/>
          <w:szCs w:val="28"/>
        </w:rPr>
        <w:t xml:space="preserve">развитие основных психических процессов — памяти, внимания, образного мышления; </w:t>
      </w:r>
    </w:p>
    <w:p w:rsidR="00B64BD7" w:rsidRPr="00B64BD7" w:rsidRDefault="00B64BD7" w:rsidP="004B2FE1">
      <w:pPr>
        <w:tabs>
          <w:tab w:val="center" w:pos="6139"/>
          <w:tab w:val="right" w:pos="9539"/>
        </w:tabs>
        <w:spacing w:after="143"/>
        <w:jc w:val="both"/>
        <w:rPr>
          <w:rFonts w:ascii="Times New Roman" w:hAnsi="Times New Roman" w:cs="Times New Roman"/>
          <w:sz w:val="28"/>
          <w:szCs w:val="28"/>
        </w:rPr>
      </w:pPr>
      <w:r w:rsidRPr="00B64BD7">
        <w:rPr>
          <w:rFonts w:ascii="Times New Roman" w:eastAsia="Times New Roman" w:hAnsi="Times New Roman" w:cs="Times New Roman"/>
          <w:sz w:val="28"/>
          <w:szCs w:val="28"/>
        </w:rPr>
        <w:t>—</w:t>
      </w:r>
      <w:r>
        <w:rPr>
          <w:rFonts w:ascii="Times New Roman" w:hAnsi="Times New Roman" w:cs="Times New Roman"/>
          <w:sz w:val="28"/>
          <w:szCs w:val="28"/>
        </w:rPr>
        <w:t xml:space="preserve">перекодирование  информации, </w:t>
      </w:r>
      <w:r w:rsidRPr="00B64BD7">
        <w:rPr>
          <w:rFonts w:ascii="Times New Roman" w:hAnsi="Times New Roman" w:cs="Times New Roman"/>
          <w:sz w:val="28"/>
          <w:szCs w:val="28"/>
        </w:rPr>
        <w:t xml:space="preserve">т.е. преобразование абстрактных символов в образы; </w:t>
      </w:r>
    </w:p>
    <w:p w:rsidR="00B64BD7" w:rsidRPr="00B64BD7" w:rsidRDefault="00B64BD7" w:rsidP="004B2FE1">
      <w:pPr>
        <w:ind w:left="-10" w:right="177" w:firstLine="293"/>
        <w:jc w:val="both"/>
        <w:rPr>
          <w:rFonts w:ascii="Times New Roman" w:hAnsi="Times New Roman" w:cs="Times New Roman"/>
          <w:sz w:val="28"/>
          <w:szCs w:val="28"/>
        </w:rPr>
      </w:pPr>
      <w:r w:rsidRPr="00B64BD7">
        <w:rPr>
          <w:rFonts w:ascii="Times New Roman" w:eastAsia="Times New Roman" w:hAnsi="Times New Roman" w:cs="Times New Roman"/>
          <w:sz w:val="28"/>
          <w:szCs w:val="28"/>
        </w:rPr>
        <w:t>—</w:t>
      </w:r>
      <w:r w:rsidRPr="00B64BD7">
        <w:rPr>
          <w:rFonts w:ascii="Times New Roman" w:hAnsi="Times New Roman" w:cs="Times New Roman"/>
          <w:sz w:val="28"/>
          <w:szCs w:val="28"/>
        </w:rPr>
        <w:t xml:space="preserve">развитие мелкой моторики рук при частичном или графическом воспроизведении. </w:t>
      </w:r>
    </w:p>
    <w:p w:rsidR="00B64BD7" w:rsidRPr="00B64BD7" w:rsidRDefault="00B64BD7" w:rsidP="004B2FE1">
      <w:pPr>
        <w:ind w:left="-10" w:right="177" w:firstLine="288"/>
        <w:jc w:val="both"/>
        <w:rPr>
          <w:rFonts w:ascii="Times New Roman" w:hAnsi="Times New Roman" w:cs="Times New Roman"/>
          <w:sz w:val="28"/>
          <w:szCs w:val="28"/>
        </w:rPr>
      </w:pPr>
      <w:r w:rsidRPr="00B64BD7">
        <w:rPr>
          <w:rFonts w:ascii="Times New Roman" w:hAnsi="Times New Roman" w:cs="Times New Roman"/>
          <w:sz w:val="28"/>
          <w:szCs w:val="28"/>
        </w:rPr>
        <w:t>Использование опорных рисунков для обучения заучиванию стихотворений увлекает детей, превращает занятие в игру. Этот метод особенно эффективен для дошкольников с речевой патологией. Как уже было отмечено, в дошкольном возрасте преобладает наглядно-образная память, и запоминание носит в основном непроизвольный характер. Зрительны</w:t>
      </w:r>
      <w:r w:rsidR="00395BEE">
        <w:rPr>
          <w:rFonts w:ascii="Times New Roman" w:hAnsi="Times New Roman" w:cs="Times New Roman"/>
          <w:sz w:val="28"/>
          <w:szCs w:val="28"/>
        </w:rPr>
        <w:t>й же образ, сохранившийся у ребё</w:t>
      </w:r>
      <w:r w:rsidRPr="00B64BD7">
        <w:rPr>
          <w:rFonts w:ascii="Times New Roman" w:hAnsi="Times New Roman" w:cs="Times New Roman"/>
          <w:sz w:val="28"/>
          <w:szCs w:val="28"/>
        </w:rPr>
        <w:t xml:space="preserve">нка после прослушивания, сопровождающегося просмотром рисунков, позволяет значительно быстрее запомнить текст. Сначала следует подбирать и опорные картинки к выбранному стихотворению (желательно на каждую строчку). Картинки должны быть яркими и узнаваемыми. </w:t>
      </w:r>
    </w:p>
    <w:p w:rsidR="00B64BD7" w:rsidRDefault="00B64BD7" w:rsidP="004B2FE1">
      <w:pPr>
        <w:jc w:val="both"/>
        <w:rPr>
          <w:rFonts w:ascii="Times New Roman" w:hAnsi="Times New Roman" w:cs="Times New Roman"/>
          <w:sz w:val="28"/>
          <w:szCs w:val="28"/>
        </w:rPr>
      </w:pPr>
      <w:r w:rsidRPr="00B64BD7">
        <w:rPr>
          <w:rFonts w:ascii="Times New Roman" w:hAnsi="Times New Roman" w:cs="Times New Roman"/>
          <w:sz w:val="28"/>
          <w:szCs w:val="28"/>
        </w:rPr>
        <w:t>При заучивании стихотворений можно использов</w:t>
      </w:r>
      <w:r w:rsidR="00395BEE">
        <w:rPr>
          <w:rFonts w:ascii="Times New Roman" w:hAnsi="Times New Roman" w:cs="Times New Roman"/>
          <w:sz w:val="28"/>
          <w:szCs w:val="28"/>
        </w:rPr>
        <w:t>ать опорные рисунки. Данный приё</w:t>
      </w:r>
      <w:r w:rsidRPr="00B64BD7">
        <w:rPr>
          <w:rFonts w:ascii="Times New Roman" w:hAnsi="Times New Roman" w:cs="Times New Roman"/>
          <w:sz w:val="28"/>
          <w:szCs w:val="28"/>
        </w:rPr>
        <w:t>м увлекает детей, превращает занятие в игру. Зрител</w:t>
      </w:r>
      <w:r w:rsidR="00395BEE">
        <w:rPr>
          <w:rFonts w:ascii="Times New Roman" w:hAnsi="Times New Roman" w:cs="Times New Roman"/>
          <w:sz w:val="28"/>
          <w:szCs w:val="28"/>
        </w:rPr>
        <w:t>ьный образ, сохранившийся у ребё</w:t>
      </w:r>
      <w:r w:rsidRPr="00B64BD7">
        <w:rPr>
          <w:rFonts w:ascii="Times New Roman" w:hAnsi="Times New Roman" w:cs="Times New Roman"/>
          <w:sz w:val="28"/>
          <w:szCs w:val="28"/>
        </w:rPr>
        <w:t xml:space="preserve">нка после прослушивания, сопровождающегося просмотром рисунков, позволяет значительно быстрее запомнить текст. </w:t>
      </w:r>
    </w:p>
    <w:p w:rsidR="00A17D4E" w:rsidRPr="00E54C18" w:rsidRDefault="00F661BD" w:rsidP="00A17D4E">
      <w:pPr>
        <w:jc w:val="center"/>
        <w:rPr>
          <w:rFonts w:ascii="Times New Roman" w:hAnsi="Times New Roman" w:cs="Times New Roman"/>
          <w:b/>
          <w:sz w:val="28"/>
          <w:szCs w:val="28"/>
        </w:rPr>
      </w:pPr>
      <w:r>
        <w:rPr>
          <w:rFonts w:ascii="Times New Roman" w:hAnsi="Times New Roman" w:cs="Times New Roman"/>
          <w:b/>
          <w:sz w:val="28"/>
          <w:szCs w:val="28"/>
        </w:rPr>
        <w:t>-</w:t>
      </w:r>
      <w:r w:rsidR="00A17D4E" w:rsidRPr="00E54C18">
        <w:rPr>
          <w:rFonts w:ascii="Times New Roman" w:hAnsi="Times New Roman" w:cs="Times New Roman"/>
          <w:b/>
          <w:sz w:val="28"/>
          <w:szCs w:val="28"/>
        </w:rPr>
        <w:t>7</w:t>
      </w:r>
      <w:r>
        <w:rPr>
          <w:rFonts w:ascii="Times New Roman" w:hAnsi="Times New Roman" w:cs="Times New Roman"/>
          <w:b/>
          <w:sz w:val="28"/>
          <w:szCs w:val="28"/>
        </w:rPr>
        <w:t>-</w:t>
      </w:r>
      <w:bookmarkStart w:id="0" w:name="_GoBack"/>
      <w:bookmarkEnd w:id="0"/>
    </w:p>
    <w:p w:rsidR="00B64BD7" w:rsidRDefault="00B64BD7" w:rsidP="004B2FE1">
      <w:pPr>
        <w:jc w:val="both"/>
        <w:rPr>
          <w:rFonts w:ascii="Times New Roman" w:hAnsi="Times New Roman" w:cs="Times New Roman"/>
          <w:sz w:val="28"/>
          <w:szCs w:val="28"/>
        </w:rPr>
      </w:pPr>
      <w:r w:rsidRPr="00B64BD7">
        <w:rPr>
          <w:rFonts w:ascii="Times New Roman" w:hAnsi="Times New Roman" w:cs="Times New Roman"/>
          <w:sz w:val="28"/>
          <w:szCs w:val="28"/>
        </w:rPr>
        <w:lastRenderedPageBreak/>
        <w:t xml:space="preserve">Предлагаемая методика очень хорошо себя зарекомендовала и имеет высокую эффективность при работе с детьми. Она основывается на том, что мозг человека гораздо проще «опирается» на образы, и именно по ним проще запомнить слова, фразы и даже цифры, которые до этого запоминались с большим трудом. </w:t>
      </w:r>
    </w:p>
    <w:p w:rsidR="00B64BD7" w:rsidRPr="00B64BD7" w:rsidRDefault="00395BEE" w:rsidP="004B2FE1">
      <w:pPr>
        <w:jc w:val="both"/>
        <w:rPr>
          <w:rFonts w:ascii="Times New Roman" w:hAnsi="Times New Roman" w:cs="Times New Roman"/>
          <w:sz w:val="28"/>
          <w:szCs w:val="28"/>
        </w:rPr>
      </w:pPr>
      <w:r>
        <w:rPr>
          <w:rFonts w:ascii="Times New Roman" w:hAnsi="Times New Roman" w:cs="Times New Roman"/>
          <w:sz w:val="28"/>
          <w:szCs w:val="28"/>
        </w:rPr>
        <w:t>Другими словами, если ребё</w:t>
      </w:r>
      <w:r w:rsidR="00B64BD7" w:rsidRPr="00B64BD7">
        <w:rPr>
          <w:rFonts w:ascii="Times New Roman" w:hAnsi="Times New Roman" w:cs="Times New Roman"/>
          <w:sz w:val="28"/>
          <w:szCs w:val="28"/>
        </w:rPr>
        <w:t xml:space="preserve">нку сложно запомнить строки стихотворения, то с нарисованными к нему образными картинками – эффективность запоминания увеличивается на порядок. </w:t>
      </w:r>
    </w:p>
    <w:p w:rsidR="00B64BD7" w:rsidRDefault="00B64BD7" w:rsidP="00395BEE">
      <w:pPr>
        <w:spacing w:after="139"/>
        <w:jc w:val="both"/>
        <w:rPr>
          <w:rFonts w:ascii="Times New Roman" w:hAnsi="Times New Roman" w:cs="Times New Roman"/>
          <w:sz w:val="28"/>
          <w:szCs w:val="28"/>
        </w:rPr>
      </w:pPr>
      <w:r w:rsidRPr="00B64BD7">
        <w:rPr>
          <w:rFonts w:ascii="Times New Roman" w:hAnsi="Times New Roman" w:cs="Times New Roman"/>
          <w:sz w:val="28"/>
          <w:szCs w:val="28"/>
        </w:rPr>
        <w:t xml:space="preserve"> Мнемотаблицы: являются дидактическим материалом по развитию речи; их можно использовать для пополнения словарного запаса и развития речи; использовать при обучении пересказу и составлению рассказов, заучивании наизусть; </w:t>
      </w:r>
    </w:p>
    <w:p w:rsidR="00B64BD7" w:rsidRPr="00B64BD7" w:rsidRDefault="00B64BD7" w:rsidP="004B2FE1">
      <w:pPr>
        <w:spacing w:after="268"/>
        <w:ind w:right="177"/>
        <w:jc w:val="both"/>
        <w:rPr>
          <w:rFonts w:ascii="Times New Roman" w:hAnsi="Times New Roman" w:cs="Times New Roman"/>
          <w:sz w:val="28"/>
          <w:szCs w:val="28"/>
        </w:rPr>
      </w:pPr>
      <w:r w:rsidRPr="00B64BD7">
        <w:rPr>
          <w:rFonts w:ascii="Times New Roman" w:hAnsi="Times New Roman" w:cs="Times New Roman"/>
          <w:sz w:val="28"/>
          <w:szCs w:val="28"/>
        </w:rPr>
        <w:t xml:space="preserve">С помощью мнемотаблиц можно решить такие задачи как: </w:t>
      </w:r>
    </w:p>
    <w:p w:rsidR="00B64BD7" w:rsidRPr="00B64BD7" w:rsidRDefault="00B64BD7" w:rsidP="004B2FE1">
      <w:pPr>
        <w:numPr>
          <w:ilvl w:val="0"/>
          <w:numId w:val="3"/>
        </w:numPr>
        <w:spacing w:after="143"/>
        <w:ind w:right="177" w:hanging="360"/>
        <w:jc w:val="both"/>
        <w:rPr>
          <w:rFonts w:ascii="Times New Roman" w:hAnsi="Times New Roman" w:cs="Times New Roman"/>
          <w:sz w:val="28"/>
          <w:szCs w:val="28"/>
        </w:rPr>
      </w:pPr>
      <w:r w:rsidRPr="00B64BD7">
        <w:rPr>
          <w:rFonts w:ascii="Times New Roman" w:hAnsi="Times New Roman" w:cs="Times New Roman"/>
          <w:sz w:val="28"/>
          <w:szCs w:val="28"/>
        </w:rPr>
        <w:t xml:space="preserve">Развитие речи и пополнение словарного запаса. </w:t>
      </w:r>
    </w:p>
    <w:p w:rsidR="00B64BD7" w:rsidRPr="00B64BD7" w:rsidRDefault="00B64BD7" w:rsidP="004B2FE1">
      <w:pPr>
        <w:numPr>
          <w:ilvl w:val="0"/>
          <w:numId w:val="3"/>
        </w:numPr>
        <w:spacing w:after="143"/>
        <w:ind w:right="177" w:hanging="360"/>
        <w:jc w:val="both"/>
        <w:rPr>
          <w:rFonts w:ascii="Times New Roman" w:hAnsi="Times New Roman" w:cs="Times New Roman"/>
          <w:sz w:val="28"/>
          <w:szCs w:val="28"/>
        </w:rPr>
      </w:pPr>
      <w:r w:rsidRPr="00B64BD7">
        <w:rPr>
          <w:rFonts w:ascii="Times New Roman" w:hAnsi="Times New Roman" w:cs="Times New Roman"/>
          <w:sz w:val="28"/>
          <w:szCs w:val="28"/>
        </w:rPr>
        <w:t xml:space="preserve">Преобразование образов в символы. </w:t>
      </w:r>
    </w:p>
    <w:p w:rsidR="00B64BD7" w:rsidRPr="00B64BD7" w:rsidRDefault="00B64BD7" w:rsidP="004B2FE1">
      <w:pPr>
        <w:numPr>
          <w:ilvl w:val="0"/>
          <w:numId w:val="3"/>
        </w:numPr>
        <w:spacing w:after="143"/>
        <w:ind w:right="177" w:hanging="360"/>
        <w:jc w:val="both"/>
        <w:rPr>
          <w:rFonts w:ascii="Times New Roman" w:hAnsi="Times New Roman" w:cs="Times New Roman"/>
          <w:sz w:val="28"/>
          <w:szCs w:val="28"/>
        </w:rPr>
      </w:pPr>
      <w:r w:rsidRPr="00B64BD7">
        <w:rPr>
          <w:rFonts w:ascii="Times New Roman" w:hAnsi="Times New Roman" w:cs="Times New Roman"/>
          <w:sz w:val="28"/>
          <w:szCs w:val="28"/>
        </w:rPr>
        <w:t xml:space="preserve">Развитие памяти, внимания и образного мышления. </w:t>
      </w:r>
    </w:p>
    <w:p w:rsidR="00B64BD7" w:rsidRPr="00B64BD7" w:rsidRDefault="00B64BD7" w:rsidP="004B2FE1">
      <w:pPr>
        <w:numPr>
          <w:ilvl w:val="0"/>
          <w:numId w:val="3"/>
        </w:numPr>
        <w:spacing w:after="413"/>
        <w:ind w:right="177" w:hanging="360"/>
        <w:jc w:val="both"/>
        <w:rPr>
          <w:rFonts w:ascii="Times New Roman" w:hAnsi="Times New Roman" w:cs="Times New Roman"/>
          <w:sz w:val="28"/>
          <w:szCs w:val="28"/>
        </w:rPr>
      </w:pPr>
      <w:r w:rsidRPr="00B64BD7">
        <w:rPr>
          <w:rFonts w:ascii="Times New Roman" w:hAnsi="Times New Roman" w:cs="Times New Roman"/>
          <w:sz w:val="28"/>
          <w:szCs w:val="28"/>
        </w:rPr>
        <w:t xml:space="preserve">Развитие мелкой моторики. </w:t>
      </w:r>
    </w:p>
    <w:p w:rsidR="00B64BD7" w:rsidRPr="00B64BD7" w:rsidRDefault="00B64BD7" w:rsidP="004B2FE1">
      <w:pPr>
        <w:spacing w:after="152"/>
        <w:ind w:left="-5" w:right="173"/>
        <w:rPr>
          <w:rFonts w:ascii="Times New Roman" w:hAnsi="Times New Roman" w:cs="Times New Roman"/>
          <w:sz w:val="28"/>
          <w:szCs w:val="28"/>
        </w:rPr>
      </w:pPr>
      <w:r w:rsidRPr="00B64BD7">
        <w:rPr>
          <w:rFonts w:ascii="Times New Roman" w:eastAsia="Bookman Old Style" w:hAnsi="Times New Roman" w:cs="Times New Roman"/>
          <w:b/>
          <w:sz w:val="28"/>
          <w:szCs w:val="28"/>
        </w:rPr>
        <w:t xml:space="preserve">Проблемы  в  речи  детей: </w:t>
      </w:r>
    </w:p>
    <w:p w:rsidR="00B64BD7" w:rsidRPr="00B64BD7" w:rsidRDefault="00B64BD7" w:rsidP="004B2FE1">
      <w:pPr>
        <w:numPr>
          <w:ilvl w:val="0"/>
          <w:numId w:val="4"/>
        </w:numPr>
        <w:spacing w:after="4"/>
        <w:ind w:right="177" w:hanging="360"/>
        <w:rPr>
          <w:rFonts w:ascii="Times New Roman" w:hAnsi="Times New Roman" w:cs="Times New Roman"/>
          <w:sz w:val="28"/>
          <w:szCs w:val="28"/>
        </w:rPr>
      </w:pPr>
      <w:r w:rsidRPr="00B64BD7">
        <w:rPr>
          <w:rFonts w:ascii="Times New Roman" w:hAnsi="Times New Roman" w:cs="Times New Roman"/>
          <w:sz w:val="28"/>
          <w:szCs w:val="28"/>
        </w:rPr>
        <w:t xml:space="preserve">Односложная, состоящая лишь из простых предложений речь. </w:t>
      </w:r>
    </w:p>
    <w:p w:rsidR="00B64BD7" w:rsidRPr="00B64BD7" w:rsidRDefault="00B64BD7" w:rsidP="004B2FE1">
      <w:pPr>
        <w:numPr>
          <w:ilvl w:val="0"/>
          <w:numId w:val="4"/>
        </w:numPr>
        <w:spacing w:after="4"/>
        <w:ind w:right="177" w:hanging="360"/>
        <w:rPr>
          <w:rFonts w:ascii="Times New Roman" w:hAnsi="Times New Roman" w:cs="Times New Roman"/>
          <w:sz w:val="28"/>
          <w:szCs w:val="28"/>
        </w:rPr>
      </w:pPr>
      <w:r w:rsidRPr="00B64BD7">
        <w:rPr>
          <w:rFonts w:ascii="Times New Roman" w:hAnsi="Times New Roman" w:cs="Times New Roman"/>
          <w:sz w:val="28"/>
          <w:szCs w:val="28"/>
        </w:rPr>
        <w:t xml:space="preserve">Неспособность грамматически правильно построить распространенное предложение. </w:t>
      </w:r>
    </w:p>
    <w:p w:rsidR="00B64BD7" w:rsidRPr="00B64BD7" w:rsidRDefault="00B64BD7" w:rsidP="004B2FE1">
      <w:pPr>
        <w:numPr>
          <w:ilvl w:val="0"/>
          <w:numId w:val="4"/>
        </w:numPr>
        <w:spacing w:after="4"/>
        <w:ind w:right="177" w:hanging="360"/>
        <w:rPr>
          <w:rFonts w:ascii="Times New Roman" w:hAnsi="Times New Roman" w:cs="Times New Roman"/>
          <w:sz w:val="28"/>
          <w:szCs w:val="28"/>
        </w:rPr>
      </w:pPr>
      <w:r w:rsidRPr="00B64BD7">
        <w:rPr>
          <w:rFonts w:ascii="Times New Roman" w:hAnsi="Times New Roman" w:cs="Times New Roman"/>
          <w:sz w:val="28"/>
          <w:szCs w:val="28"/>
        </w:rPr>
        <w:t>Бедность речи. Недостаточный словарный запас.</w:t>
      </w:r>
    </w:p>
    <w:p w:rsidR="00B64BD7" w:rsidRPr="00B64BD7" w:rsidRDefault="00B64BD7" w:rsidP="004B2FE1">
      <w:pPr>
        <w:numPr>
          <w:ilvl w:val="0"/>
          <w:numId w:val="4"/>
        </w:numPr>
        <w:spacing w:after="117"/>
        <w:ind w:right="177" w:hanging="360"/>
        <w:rPr>
          <w:rFonts w:ascii="Times New Roman" w:hAnsi="Times New Roman" w:cs="Times New Roman"/>
          <w:sz w:val="28"/>
          <w:szCs w:val="28"/>
        </w:rPr>
      </w:pPr>
      <w:r w:rsidRPr="00B64BD7">
        <w:rPr>
          <w:rFonts w:ascii="Times New Roman" w:hAnsi="Times New Roman" w:cs="Times New Roman"/>
          <w:sz w:val="28"/>
          <w:szCs w:val="28"/>
        </w:rPr>
        <w:t>Употребление нелитературных слов и выражений.</w:t>
      </w:r>
    </w:p>
    <w:p w:rsidR="00B64BD7" w:rsidRPr="00B64BD7" w:rsidRDefault="00B64BD7" w:rsidP="004B2FE1">
      <w:pPr>
        <w:numPr>
          <w:ilvl w:val="0"/>
          <w:numId w:val="4"/>
        </w:numPr>
        <w:spacing w:after="3"/>
        <w:ind w:right="177" w:hanging="360"/>
        <w:rPr>
          <w:rFonts w:ascii="Times New Roman" w:hAnsi="Times New Roman" w:cs="Times New Roman"/>
          <w:sz w:val="28"/>
          <w:szCs w:val="28"/>
        </w:rPr>
      </w:pPr>
      <w:r w:rsidRPr="00B64BD7">
        <w:rPr>
          <w:rFonts w:ascii="Times New Roman" w:hAnsi="Times New Roman" w:cs="Times New Roman"/>
          <w:sz w:val="28"/>
          <w:szCs w:val="28"/>
        </w:rPr>
        <w:t>Бедная диалогическая речь: неспособность грамотно и доступно сформулировать вопрос, построить краткий или развернутый ответ.</w:t>
      </w:r>
    </w:p>
    <w:p w:rsidR="00B64BD7" w:rsidRPr="00B64BD7" w:rsidRDefault="00B64BD7" w:rsidP="004B2FE1">
      <w:pPr>
        <w:numPr>
          <w:ilvl w:val="0"/>
          <w:numId w:val="4"/>
        </w:numPr>
        <w:spacing w:after="3"/>
        <w:ind w:right="177" w:hanging="360"/>
        <w:rPr>
          <w:rFonts w:ascii="Times New Roman" w:hAnsi="Times New Roman" w:cs="Times New Roman"/>
          <w:sz w:val="28"/>
          <w:szCs w:val="28"/>
        </w:rPr>
      </w:pPr>
      <w:r w:rsidRPr="00B64BD7">
        <w:rPr>
          <w:rFonts w:ascii="Times New Roman" w:hAnsi="Times New Roman" w:cs="Times New Roman"/>
          <w:sz w:val="28"/>
          <w:szCs w:val="28"/>
        </w:rPr>
        <w:t>Неспособность построить монолог: например, сюжетный или описательный рассказ на предложенную тему, пересказ текста своими словами.</w:t>
      </w:r>
    </w:p>
    <w:p w:rsidR="00B64BD7" w:rsidRPr="00B64BD7" w:rsidRDefault="00B64BD7" w:rsidP="004B2FE1">
      <w:pPr>
        <w:numPr>
          <w:ilvl w:val="0"/>
          <w:numId w:val="4"/>
        </w:numPr>
        <w:spacing w:after="4"/>
        <w:ind w:right="177" w:hanging="360"/>
        <w:rPr>
          <w:rFonts w:ascii="Times New Roman" w:hAnsi="Times New Roman" w:cs="Times New Roman"/>
          <w:sz w:val="28"/>
          <w:szCs w:val="28"/>
        </w:rPr>
      </w:pPr>
      <w:r w:rsidRPr="00B64BD7">
        <w:rPr>
          <w:rFonts w:ascii="Times New Roman" w:hAnsi="Times New Roman" w:cs="Times New Roman"/>
          <w:sz w:val="28"/>
          <w:szCs w:val="28"/>
        </w:rPr>
        <w:t>Отсутствие логического обоснования своих утверждений и выводов.</w:t>
      </w:r>
    </w:p>
    <w:p w:rsidR="00B64BD7" w:rsidRPr="00B64BD7" w:rsidRDefault="00B64BD7" w:rsidP="004B2FE1">
      <w:pPr>
        <w:numPr>
          <w:ilvl w:val="0"/>
          <w:numId w:val="4"/>
        </w:numPr>
        <w:spacing w:after="4"/>
        <w:ind w:right="177" w:hanging="360"/>
        <w:rPr>
          <w:rFonts w:ascii="Times New Roman" w:hAnsi="Times New Roman" w:cs="Times New Roman"/>
          <w:sz w:val="28"/>
          <w:szCs w:val="28"/>
        </w:rPr>
      </w:pPr>
      <w:r w:rsidRPr="00B64BD7">
        <w:rPr>
          <w:rFonts w:ascii="Times New Roman" w:hAnsi="Times New Roman" w:cs="Times New Roman"/>
          <w:sz w:val="28"/>
          <w:szCs w:val="28"/>
        </w:rPr>
        <w:t>Отсутствие навыков культуры речи: неумение использовать интонации, регулировать громкость голоса и темп речи и т. д.</w:t>
      </w:r>
    </w:p>
    <w:p w:rsidR="00395BEE" w:rsidRDefault="00B64BD7" w:rsidP="00395BEE">
      <w:pPr>
        <w:numPr>
          <w:ilvl w:val="0"/>
          <w:numId w:val="4"/>
        </w:numPr>
        <w:spacing w:after="124"/>
        <w:ind w:right="177" w:hanging="360"/>
        <w:rPr>
          <w:rFonts w:ascii="Times New Roman" w:hAnsi="Times New Roman" w:cs="Times New Roman"/>
          <w:sz w:val="28"/>
          <w:szCs w:val="28"/>
        </w:rPr>
      </w:pPr>
      <w:r w:rsidRPr="00B64BD7">
        <w:rPr>
          <w:rFonts w:ascii="Times New Roman" w:hAnsi="Times New Roman" w:cs="Times New Roman"/>
          <w:sz w:val="28"/>
          <w:szCs w:val="28"/>
        </w:rPr>
        <w:t>Плохая дикция.</w:t>
      </w:r>
    </w:p>
    <w:p w:rsidR="00B64BD7" w:rsidRPr="00395BEE" w:rsidRDefault="00B64BD7" w:rsidP="00395BEE">
      <w:pPr>
        <w:spacing w:after="124"/>
        <w:ind w:right="177"/>
        <w:rPr>
          <w:rFonts w:ascii="Times New Roman" w:hAnsi="Times New Roman" w:cs="Times New Roman"/>
          <w:sz w:val="28"/>
          <w:szCs w:val="28"/>
        </w:rPr>
      </w:pPr>
      <w:r w:rsidRPr="00395BEE">
        <w:rPr>
          <w:rFonts w:ascii="Times New Roman" w:eastAsia="Bookman Old Style" w:hAnsi="Times New Roman" w:cs="Times New Roman"/>
          <w:b/>
          <w:sz w:val="28"/>
          <w:szCs w:val="28"/>
        </w:rPr>
        <w:t xml:space="preserve">Отличительные особенности технологии: </w:t>
      </w:r>
    </w:p>
    <w:p w:rsidR="00B64BD7" w:rsidRPr="00B64BD7" w:rsidRDefault="00B64BD7" w:rsidP="004B2FE1">
      <w:pPr>
        <w:ind w:right="177"/>
        <w:jc w:val="both"/>
        <w:rPr>
          <w:rFonts w:ascii="Times New Roman" w:hAnsi="Times New Roman" w:cs="Times New Roman"/>
          <w:sz w:val="28"/>
          <w:szCs w:val="28"/>
        </w:rPr>
      </w:pPr>
      <w:r w:rsidRPr="00B64BD7">
        <w:rPr>
          <w:rFonts w:ascii="Times New Roman" w:hAnsi="Times New Roman" w:cs="Times New Roman"/>
          <w:sz w:val="28"/>
          <w:szCs w:val="28"/>
        </w:rPr>
        <w:t xml:space="preserve">         -имеет чёткое тео</w:t>
      </w:r>
      <w:r w:rsidR="00F91C86">
        <w:rPr>
          <w:rFonts w:ascii="Times New Roman" w:hAnsi="Times New Roman" w:cs="Times New Roman"/>
          <w:sz w:val="28"/>
          <w:szCs w:val="28"/>
        </w:rPr>
        <w:t xml:space="preserve">ретическое и экспериментальное </w:t>
      </w:r>
      <w:r w:rsidRPr="00B64BD7">
        <w:rPr>
          <w:rFonts w:ascii="Times New Roman" w:hAnsi="Times New Roman" w:cs="Times New Roman"/>
          <w:sz w:val="28"/>
          <w:szCs w:val="28"/>
        </w:rPr>
        <w:t xml:space="preserve">обоснование; </w:t>
      </w:r>
    </w:p>
    <w:p w:rsidR="00B64BD7" w:rsidRPr="00B64BD7" w:rsidRDefault="00B64BD7" w:rsidP="004B2FE1">
      <w:pPr>
        <w:spacing w:after="168"/>
        <w:ind w:left="720" w:right="177"/>
        <w:jc w:val="both"/>
        <w:rPr>
          <w:rFonts w:ascii="Times New Roman" w:hAnsi="Times New Roman" w:cs="Times New Roman"/>
          <w:sz w:val="28"/>
          <w:szCs w:val="28"/>
        </w:rPr>
      </w:pPr>
      <w:r>
        <w:rPr>
          <w:rFonts w:ascii="Times New Roman" w:hAnsi="Times New Roman" w:cs="Times New Roman"/>
          <w:sz w:val="28"/>
          <w:szCs w:val="28"/>
        </w:rPr>
        <w:t>-приё</w:t>
      </w:r>
      <w:r w:rsidRPr="00B64BD7">
        <w:rPr>
          <w:rFonts w:ascii="Times New Roman" w:hAnsi="Times New Roman" w:cs="Times New Roman"/>
          <w:sz w:val="28"/>
          <w:szCs w:val="28"/>
        </w:rPr>
        <w:t xml:space="preserve">мы запоминания индивидуализированы; </w:t>
      </w:r>
    </w:p>
    <w:p w:rsidR="00A17D4E" w:rsidRPr="00E54C18" w:rsidRDefault="00F661BD" w:rsidP="00A17D4E">
      <w:pPr>
        <w:ind w:left="-10" w:right="177" w:firstLine="710"/>
        <w:jc w:val="center"/>
        <w:rPr>
          <w:rFonts w:ascii="Times New Roman" w:hAnsi="Times New Roman" w:cs="Times New Roman"/>
          <w:b/>
          <w:sz w:val="28"/>
          <w:szCs w:val="28"/>
        </w:rPr>
      </w:pPr>
      <w:r>
        <w:rPr>
          <w:rFonts w:ascii="Times New Roman" w:hAnsi="Times New Roman" w:cs="Times New Roman"/>
          <w:b/>
          <w:sz w:val="28"/>
          <w:szCs w:val="28"/>
        </w:rPr>
        <w:t>-</w:t>
      </w:r>
      <w:r w:rsidR="00A17D4E" w:rsidRPr="00E54C18">
        <w:rPr>
          <w:rFonts w:ascii="Times New Roman" w:hAnsi="Times New Roman" w:cs="Times New Roman"/>
          <w:b/>
          <w:sz w:val="28"/>
          <w:szCs w:val="28"/>
        </w:rPr>
        <w:t>8</w:t>
      </w:r>
      <w:r>
        <w:rPr>
          <w:rFonts w:ascii="Times New Roman" w:hAnsi="Times New Roman" w:cs="Times New Roman"/>
          <w:b/>
          <w:sz w:val="28"/>
          <w:szCs w:val="28"/>
        </w:rPr>
        <w:t>-</w:t>
      </w:r>
    </w:p>
    <w:p w:rsidR="00E54C18" w:rsidRDefault="00E54C18" w:rsidP="004B2FE1">
      <w:pPr>
        <w:ind w:left="-10" w:right="177" w:firstLine="710"/>
        <w:jc w:val="both"/>
        <w:rPr>
          <w:rFonts w:ascii="Times New Roman" w:hAnsi="Times New Roman" w:cs="Times New Roman"/>
          <w:sz w:val="28"/>
          <w:szCs w:val="28"/>
        </w:rPr>
      </w:pPr>
    </w:p>
    <w:p w:rsidR="00B64BD7" w:rsidRDefault="00B64BD7" w:rsidP="004B2FE1">
      <w:pPr>
        <w:ind w:left="-10" w:right="177" w:firstLine="710"/>
        <w:jc w:val="both"/>
        <w:rPr>
          <w:rFonts w:ascii="Times New Roman" w:hAnsi="Times New Roman" w:cs="Times New Roman"/>
          <w:sz w:val="28"/>
          <w:szCs w:val="28"/>
        </w:rPr>
      </w:pPr>
      <w:r w:rsidRPr="00B64BD7">
        <w:rPr>
          <w:rFonts w:ascii="Times New Roman" w:hAnsi="Times New Roman" w:cs="Times New Roman"/>
          <w:sz w:val="28"/>
          <w:szCs w:val="28"/>
        </w:rPr>
        <w:lastRenderedPageBreak/>
        <w:t xml:space="preserve">-широко используются образные коды, обеспечивающие быстрое запоминание; </w:t>
      </w:r>
    </w:p>
    <w:p w:rsidR="00B64BD7" w:rsidRDefault="00F91C86" w:rsidP="004B2FE1">
      <w:pPr>
        <w:ind w:left="-10" w:right="177" w:firstLine="710"/>
        <w:jc w:val="both"/>
        <w:rPr>
          <w:rFonts w:ascii="Times New Roman" w:hAnsi="Times New Roman" w:cs="Times New Roman"/>
          <w:sz w:val="28"/>
          <w:szCs w:val="28"/>
        </w:rPr>
      </w:pPr>
      <w:r>
        <w:rPr>
          <w:rFonts w:ascii="Times New Roman" w:hAnsi="Times New Roman" w:cs="Times New Roman"/>
          <w:sz w:val="28"/>
          <w:szCs w:val="28"/>
        </w:rPr>
        <w:t>-введено понятие</w:t>
      </w:r>
      <w:r w:rsidR="00B64BD7" w:rsidRPr="00B64BD7">
        <w:rPr>
          <w:rFonts w:ascii="Times New Roman" w:hAnsi="Times New Roman" w:cs="Times New Roman"/>
          <w:sz w:val="28"/>
          <w:szCs w:val="28"/>
        </w:rPr>
        <w:t xml:space="preserve">”навык запоминания” и разработана точная система контроля навыка запоминания. </w:t>
      </w:r>
    </w:p>
    <w:p w:rsidR="00B64BD7" w:rsidRPr="00B64BD7" w:rsidRDefault="00B64BD7" w:rsidP="00A17D4E">
      <w:pPr>
        <w:spacing w:after="127"/>
        <w:ind w:right="173"/>
        <w:rPr>
          <w:rFonts w:ascii="Times New Roman" w:hAnsi="Times New Roman" w:cs="Times New Roman"/>
          <w:sz w:val="28"/>
          <w:szCs w:val="28"/>
        </w:rPr>
      </w:pPr>
      <w:r w:rsidRPr="00B64BD7">
        <w:rPr>
          <w:rFonts w:ascii="Times New Roman" w:eastAsia="Bookman Old Style" w:hAnsi="Times New Roman" w:cs="Times New Roman"/>
          <w:b/>
          <w:sz w:val="28"/>
          <w:szCs w:val="28"/>
        </w:rPr>
        <w:t>Мн</w:t>
      </w:r>
      <w:r w:rsidR="00A17D4E">
        <w:rPr>
          <w:rFonts w:ascii="Times New Roman" w:eastAsia="Bookman Old Style" w:hAnsi="Times New Roman" w:cs="Times New Roman"/>
          <w:b/>
          <w:sz w:val="28"/>
          <w:szCs w:val="28"/>
        </w:rPr>
        <w:t xml:space="preserve">емотехника помогает развивать: </w:t>
      </w:r>
      <w:r w:rsidR="00A17D4E">
        <w:rPr>
          <w:rFonts w:ascii="Times New Roman" w:hAnsi="Times New Roman" w:cs="Times New Roman"/>
          <w:sz w:val="28"/>
          <w:szCs w:val="28"/>
        </w:rPr>
        <w:t xml:space="preserve">ассоциативное мышление; </w:t>
      </w:r>
      <w:r w:rsidRPr="00B64BD7">
        <w:rPr>
          <w:rFonts w:ascii="Times New Roman" w:hAnsi="Times New Roman" w:cs="Times New Roman"/>
          <w:sz w:val="28"/>
          <w:szCs w:val="28"/>
        </w:rPr>
        <w:t>зрительную и слуховую память</w:t>
      </w:r>
      <w:r w:rsidR="00A17D4E">
        <w:rPr>
          <w:rFonts w:ascii="Times New Roman" w:hAnsi="Times New Roman" w:cs="Times New Roman"/>
          <w:sz w:val="28"/>
          <w:szCs w:val="28"/>
        </w:rPr>
        <w:t xml:space="preserve">; </w:t>
      </w:r>
      <w:r w:rsidRPr="00B64BD7">
        <w:rPr>
          <w:rFonts w:ascii="Times New Roman" w:hAnsi="Times New Roman" w:cs="Times New Roman"/>
          <w:sz w:val="28"/>
          <w:szCs w:val="28"/>
        </w:rPr>
        <w:t>зрительное и слуховое внимание</w:t>
      </w:r>
      <w:r w:rsidR="00A17D4E">
        <w:rPr>
          <w:rFonts w:ascii="Times New Roman" w:hAnsi="Times New Roman" w:cs="Times New Roman"/>
          <w:sz w:val="28"/>
          <w:szCs w:val="28"/>
        </w:rPr>
        <w:t xml:space="preserve">; </w:t>
      </w:r>
      <w:r w:rsidRPr="00B64BD7">
        <w:rPr>
          <w:rFonts w:ascii="Times New Roman" w:hAnsi="Times New Roman" w:cs="Times New Roman"/>
          <w:sz w:val="28"/>
          <w:szCs w:val="28"/>
        </w:rPr>
        <w:t>воображение</w:t>
      </w:r>
      <w:r w:rsidR="00A17D4E">
        <w:rPr>
          <w:rFonts w:ascii="Times New Roman" w:hAnsi="Times New Roman" w:cs="Times New Roman"/>
          <w:sz w:val="28"/>
          <w:szCs w:val="28"/>
        </w:rPr>
        <w:t>.</w:t>
      </w:r>
    </w:p>
    <w:p w:rsidR="00B64BD7" w:rsidRPr="00B64BD7" w:rsidRDefault="00B64BD7" w:rsidP="00A17D4E">
      <w:pPr>
        <w:spacing w:after="135"/>
        <w:rPr>
          <w:rFonts w:ascii="Times New Roman" w:hAnsi="Times New Roman" w:cs="Times New Roman"/>
          <w:sz w:val="28"/>
          <w:szCs w:val="28"/>
        </w:rPr>
      </w:pPr>
      <w:r w:rsidRPr="00B64BD7">
        <w:rPr>
          <w:rFonts w:ascii="Times New Roman" w:eastAsia="Bookman Old Style" w:hAnsi="Times New Roman" w:cs="Times New Roman"/>
          <w:b/>
          <w:sz w:val="28"/>
          <w:szCs w:val="28"/>
        </w:rPr>
        <w:t xml:space="preserve">Цель обучения: </w:t>
      </w:r>
      <w:r w:rsidRPr="00B64BD7">
        <w:rPr>
          <w:rFonts w:ascii="Times New Roman" w:hAnsi="Times New Roman" w:cs="Times New Roman"/>
          <w:sz w:val="28"/>
          <w:szCs w:val="28"/>
        </w:rPr>
        <w:t xml:space="preserve">развитие связной речи; преобразование абстрактных символов в образы (перекодирование информации); развитие мелкой моторики рук; развитие основных психических процессов – памяти, внимания, образного мышления; помогает овладение приёмами работы с мнемотаблицами и сокращает время обучения. </w:t>
      </w:r>
    </w:p>
    <w:p w:rsidR="00B64BD7" w:rsidRPr="00B64BD7" w:rsidRDefault="00B64BD7" w:rsidP="004B2FE1">
      <w:pPr>
        <w:spacing w:after="159"/>
        <w:ind w:right="173"/>
        <w:rPr>
          <w:rFonts w:ascii="Times New Roman" w:hAnsi="Times New Roman" w:cs="Times New Roman"/>
          <w:sz w:val="28"/>
          <w:szCs w:val="28"/>
        </w:rPr>
      </w:pPr>
      <w:r w:rsidRPr="00B64BD7">
        <w:rPr>
          <w:rFonts w:ascii="Times New Roman" w:eastAsia="Bookman Old Style" w:hAnsi="Times New Roman" w:cs="Times New Roman"/>
          <w:b/>
          <w:sz w:val="28"/>
          <w:szCs w:val="28"/>
        </w:rPr>
        <w:t xml:space="preserve">3. Подбор стихотворения для заучивания. </w:t>
      </w:r>
    </w:p>
    <w:p w:rsidR="00B64BD7" w:rsidRPr="00B64BD7" w:rsidRDefault="00B64BD7" w:rsidP="004B2FE1">
      <w:pPr>
        <w:ind w:left="77" w:right="261" w:firstLine="298"/>
        <w:jc w:val="both"/>
        <w:rPr>
          <w:rFonts w:ascii="Times New Roman" w:hAnsi="Times New Roman" w:cs="Times New Roman"/>
          <w:sz w:val="28"/>
          <w:szCs w:val="28"/>
        </w:rPr>
      </w:pPr>
      <w:r>
        <w:rPr>
          <w:rFonts w:ascii="Times New Roman" w:hAnsi="Times New Roman" w:cs="Times New Roman"/>
          <w:sz w:val="28"/>
          <w:szCs w:val="28"/>
        </w:rPr>
        <w:t>Чем меньше ребё</w:t>
      </w:r>
      <w:r w:rsidRPr="00B64BD7">
        <w:rPr>
          <w:rFonts w:ascii="Times New Roman" w:hAnsi="Times New Roman" w:cs="Times New Roman"/>
          <w:sz w:val="28"/>
          <w:szCs w:val="28"/>
        </w:rPr>
        <w:t>нок, тем определённее должен быть ритм стихотворения, тем проще те художественные образы, которые в нем воплощаютс</w:t>
      </w:r>
      <w:r>
        <w:rPr>
          <w:rFonts w:ascii="Times New Roman" w:hAnsi="Times New Roman" w:cs="Times New Roman"/>
          <w:sz w:val="28"/>
          <w:szCs w:val="28"/>
        </w:rPr>
        <w:t>я, и нельзя не удивляться той лё</w:t>
      </w:r>
      <w:r w:rsidRPr="00B64BD7">
        <w:rPr>
          <w:rFonts w:ascii="Times New Roman" w:hAnsi="Times New Roman" w:cs="Times New Roman"/>
          <w:sz w:val="28"/>
          <w:szCs w:val="28"/>
        </w:rPr>
        <w:t xml:space="preserve">гкости, с которой такие стихотворения детьми запоминаются. Каждое же словесное произведение, усвоенное памятью ребенка, обогащает словесный фонд, формирующий его собственную речь. Потому-то, принимая в соображение необычайную легкость, с которой стихи запоминаются детьми, и следует быть крайне осторожным и разборчивым при выборе стихотворений. </w:t>
      </w:r>
    </w:p>
    <w:p w:rsidR="00B64BD7" w:rsidRPr="00B64BD7" w:rsidRDefault="00B64BD7" w:rsidP="004B2FE1">
      <w:pPr>
        <w:ind w:left="77" w:right="258" w:firstLine="298"/>
        <w:jc w:val="both"/>
        <w:rPr>
          <w:rFonts w:ascii="Times New Roman" w:hAnsi="Times New Roman" w:cs="Times New Roman"/>
          <w:sz w:val="28"/>
          <w:szCs w:val="28"/>
        </w:rPr>
      </w:pPr>
      <w:r w:rsidRPr="00B64BD7">
        <w:rPr>
          <w:rFonts w:ascii="Times New Roman" w:hAnsi="Times New Roman" w:cs="Times New Roman"/>
          <w:sz w:val="28"/>
          <w:szCs w:val="28"/>
        </w:rPr>
        <w:t xml:space="preserve">На первом месте стоит материал народного творчества. Прелестные народные песенки, шутки, прибаутки, потешки как по содержанию, так и по форме и языку более чем что-либо отвечают требованиям, которые должны предъявляться к стихам для маленьких. </w:t>
      </w:r>
    </w:p>
    <w:p w:rsidR="00B64BD7" w:rsidRPr="00B64BD7" w:rsidRDefault="00B64BD7" w:rsidP="004B2FE1">
      <w:pPr>
        <w:spacing w:after="139"/>
        <w:ind w:left="384" w:right="177"/>
        <w:jc w:val="both"/>
        <w:rPr>
          <w:rFonts w:ascii="Times New Roman" w:hAnsi="Times New Roman" w:cs="Times New Roman"/>
          <w:sz w:val="28"/>
          <w:szCs w:val="28"/>
        </w:rPr>
      </w:pPr>
      <w:r w:rsidRPr="00B64BD7">
        <w:rPr>
          <w:rFonts w:ascii="Times New Roman" w:hAnsi="Times New Roman" w:cs="Times New Roman"/>
          <w:sz w:val="28"/>
          <w:szCs w:val="28"/>
        </w:rPr>
        <w:t xml:space="preserve">А требования эти таковы: </w:t>
      </w:r>
    </w:p>
    <w:p w:rsidR="00B64BD7" w:rsidRPr="00B64BD7" w:rsidRDefault="00395BEE" w:rsidP="004B2FE1">
      <w:pPr>
        <w:numPr>
          <w:ilvl w:val="0"/>
          <w:numId w:val="5"/>
        </w:numPr>
        <w:spacing w:after="139"/>
        <w:ind w:right="177" w:firstLine="298"/>
        <w:jc w:val="both"/>
        <w:rPr>
          <w:rFonts w:ascii="Times New Roman" w:hAnsi="Times New Roman" w:cs="Times New Roman"/>
          <w:sz w:val="28"/>
          <w:szCs w:val="28"/>
        </w:rPr>
      </w:pPr>
      <w:r>
        <w:rPr>
          <w:rFonts w:ascii="Times New Roman" w:hAnsi="Times New Roman" w:cs="Times New Roman"/>
          <w:sz w:val="28"/>
          <w:szCs w:val="28"/>
        </w:rPr>
        <w:t>простота и чё</w:t>
      </w:r>
      <w:r w:rsidR="00B64BD7" w:rsidRPr="00B64BD7">
        <w:rPr>
          <w:rFonts w:ascii="Times New Roman" w:hAnsi="Times New Roman" w:cs="Times New Roman"/>
          <w:sz w:val="28"/>
          <w:szCs w:val="28"/>
        </w:rPr>
        <w:t xml:space="preserve">ткость ритма, </w:t>
      </w:r>
    </w:p>
    <w:p w:rsidR="00B64BD7" w:rsidRPr="00B64BD7" w:rsidRDefault="00B64BD7" w:rsidP="004B2FE1">
      <w:pPr>
        <w:numPr>
          <w:ilvl w:val="0"/>
          <w:numId w:val="5"/>
        </w:numPr>
        <w:spacing w:after="135"/>
        <w:ind w:right="177" w:firstLine="298"/>
        <w:jc w:val="both"/>
        <w:rPr>
          <w:rFonts w:ascii="Times New Roman" w:hAnsi="Times New Roman" w:cs="Times New Roman"/>
          <w:sz w:val="28"/>
          <w:szCs w:val="28"/>
        </w:rPr>
      </w:pPr>
      <w:r w:rsidRPr="00B64BD7">
        <w:rPr>
          <w:rFonts w:ascii="Times New Roman" w:hAnsi="Times New Roman" w:cs="Times New Roman"/>
          <w:sz w:val="28"/>
          <w:szCs w:val="28"/>
        </w:rPr>
        <w:t xml:space="preserve">краткость самого стишка и отдельных строк, </w:t>
      </w:r>
    </w:p>
    <w:p w:rsidR="00B64BD7" w:rsidRPr="00B64BD7" w:rsidRDefault="00B64BD7" w:rsidP="004B2FE1">
      <w:pPr>
        <w:numPr>
          <w:ilvl w:val="0"/>
          <w:numId w:val="5"/>
        </w:numPr>
        <w:spacing w:after="139"/>
        <w:ind w:right="177" w:firstLine="298"/>
        <w:jc w:val="both"/>
        <w:rPr>
          <w:rFonts w:ascii="Times New Roman" w:hAnsi="Times New Roman" w:cs="Times New Roman"/>
          <w:sz w:val="28"/>
          <w:szCs w:val="28"/>
        </w:rPr>
      </w:pPr>
      <w:r w:rsidRPr="00B64BD7">
        <w:rPr>
          <w:rFonts w:ascii="Times New Roman" w:hAnsi="Times New Roman" w:cs="Times New Roman"/>
          <w:sz w:val="28"/>
          <w:szCs w:val="28"/>
        </w:rPr>
        <w:t xml:space="preserve">простота и ясность знакомых детям образов, </w:t>
      </w:r>
    </w:p>
    <w:p w:rsidR="00B64BD7" w:rsidRPr="00B64BD7" w:rsidRDefault="00B64BD7" w:rsidP="004B2FE1">
      <w:pPr>
        <w:numPr>
          <w:ilvl w:val="0"/>
          <w:numId w:val="5"/>
        </w:numPr>
        <w:spacing w:after="4"/>
        <w:ind w:right="177" w:firstLine="298"/>
        <w:jc w:val="both"/>
        <w:rPr>
          <w:rFonts w:ascii="Times New Roman" w:hAnsi="Times New Roman" w:cs="Times New Roman"/>
          <w:sz w:val="28"/>
          <w:szCs w:val="28"/>
        </w:rPr>
      </w:pPr>
      <w:r w:rsidRPr="00B64BD7">
        <w:rPr>
          <w:rFonts w:ascii="Times New Roman" w:hAnsi="Times New Roman" w:cs="Times New Roman"/>
          <w:sz w:val="28"/>
          <w:szCs w:val="28"/>
        </w:rPr>
        <w:t xml:space="preserve">отсутствие описательного и созерцательного моментов при ярко выраженной действенности. </w:t>
      </w:r>
    </w:p>
    <w:p w:rsidR="00B64BD7" w:rsidRDefault="00B64BD7" w:rsidP="00A17D4E">
      <w:pPr>
        <w:ind w:right="262"/>
        <w:jc w:val="both"/>
        <w:rPr>
          <w:rFonts w:ascii="Times New Roman" w:hAnsi="Times New Roman" w:cs="Times New Roman"/>
          <w:sz w:val="28"/>
          <w:szCs w:val="28"/>
        </w:rPr>
      </w:pPr>
      <w:r w:rsidRPr="00B64BD7">
        <w:rPr>
          <w:rFonts w:ascii="Times New Roman" w:hAnsi="Times New Roman" w:cs="Times New Roman"/>
          <w:sz w:val="28"/>
          <w:szCs w:val="28"/>
        </w:rPr>
        <w:t xml:space="preserve">Другой источник, из которого можно черпать поэтический материал для детей, - это мировая литература, произведения великих мастеров и художников слова. </w:t>
      </w:r>
    </w:p>
    <w:p w:rsidR="00B64BD7" w:rsidRPr="00B64BD7" w:rsidRDefault="00B64BD7" w:rsidP="004B2FE1">
      <w:pPr>
        <w:ind w:left="77" w:right="260" w:firstLine="298"/>
        <w:jc w:val="both"/>
        <w:rPr>
          <w:rFonts w:ascii="Times New Roman" w:hAnsi="Times New Roman" w:cs="Times New Roman"/>
          <w:sz w:val="28"/>
          <w:szCs w:val="28"/>
        </w:rPr>
      </w:pPr>
      <w:r w:rsidRPr="00B64BD7">
        <w:rPr>
          <w:rFonts w:ascii="Times New Roman" w:hAnsi="Times New Roman" w:cs="Times New Roman"/>
          <w:sz w:val="28"/>
          <w:szCs w:val="28"/>
        </w:rPr>
        <w:t>Стихи окажут должно</w:t>
      </w:r>
      <w:r>
        <w:rPr>
          <w:rFonts w:ascii="Times New Roman" w:hAnsi="Times New Roman" w:cs="Times New Roman"/>
          <w:sz w:val="28"/>
          <w:szCs w:val="28"/>
        </w:rPr>
        <w:t>е влияние на внутренний мир ребё</w:t>
      </w:r>
      <w:r w:rsidRPr="00B64BD7">
        <w:rPr>
          <w:rFonts w:ascii="Times New Roman" w:hAnsi="Times New Roman" w:cs="Times New Roman"/>
          <w:sz w:val="28"/>
          <w:szCs w:val="28"/>
        </w:rPr>
        <w:t>нка и на его язык то</w:t>
      </w:r>
      <w:r>
        <w:rPr>
          <w:rFonts w:ascii="Times New Roman" w:hAnsi="Times New Roman" w:cs="Times New Roman"/>
          <w:sz w:val="28"/>
          <w:szCs w:val="28"/>
        </w:rPr>
        <w:t>лько в том случае, если определё</w:t>
      </w:r>
      <w:r w:rsidRPr="00B64BD7">
        <w:rPr>
          <w:rFonts w:ascii="Times New Roman" w:hAnsi="Times New Roman" w:cs="Times New Roman"/>
          <w:sz w:val="28"/>
          <w:szCs w:val="28"/>
        </w:rPr>
        <w:t xml:space="preserve">нные представления, впечатления, внутренняя жизнь предшествуют поэтическому словесному образу. </w:t>
      </w:r>
    </w:p>
    <w:p w:rsidR="00A30B1F" w:rsidRDefault="00A30B1F" w:rsidP="004B2FE1">
      <w:pPr>
        <w:ind w:left="77" w:right="266" w:firstLine="298"/>
        <w:jc w:val="both"/>
        <w:rPr>
          <w:rFonts w:ascii="Times New Roman" w:hAnsi="Times New Roman" w:cs="Times New Roman"/>
          <w:sz w:val="28"/>
          <w:szCs w:val="28"/>
        </w:rPr>
      </w:pPr>
    </w:p>
    <w:p w:rsidR="00A30B1F" w:rsidRPr="00E54C18" w:rsidRDefault="00F661BD" w:rsidP="00A30B1F">
      <w:pPr>
        <w:ind w:left="77" w:right="266" w:firstLine="298"/>
        <w:jc w:val="center"/>
        <w:rPr>
          <w:rFonts w:ascii="Times New Roman" w:hAnsi="Times New Roman" w:cs="Times New Roman"/>
          <w:b/>
          <w:sz w:val="28"/>
          <w:szCs w:val="28"/>
        </w:rPr>
      </w:pPr>
      <w:r>
        <w:rPr>
          <w:rFonts w:ascii="Times New Roman" w:hAnsi="Times New Roman" w:cs="Times New Roman"/>
          <w:b/>
          <w:sz w:val="28"/>
          <w:szCs w:val="28"/>
        </w:rPr>
        <w:t>-</w:t>
      </w:r>
      <w:r w:rsidR="00A30B1F" w:rsidRPr="00E54C18">
        <w:rPr>
          <w:rFonts w:ascii="Times New Roman" w:hAnsi="Times New Roman" w:cs="Times New Roman"/>
          <w:b/>
          <w:sz w:val="28"/>
          <w:szCs w:val="28"/>
        </w:rPr>
        <w:t>9</w:t>
      </w:r>
      <w:r>
        <w:rPr>
          <w:rFonts w:ascii="Times New Roman" w:hAnsi="Times New Roman" w:cs="Times New Roman"/>
          <w:b/>
          <w:sz w:val="28"/>
          <w:szCs w:val="28"/>
        </w:rPr>
        <w:t>-</w:t>
      </w:r>
    </w:p>
    <w:p w:rsidR="00A30B1F" w:rsidRDefault="00B64BD7" w:rsidP="004B2FE1">
      <w:pPr>
        <w:ind w:left="77" w:right="266" w:firstLine="298"/>
        <w:jc w:val="both"/>
        <w:rPr>
          <w:rFonts w:ascii="Times New Roman" w:hAnsi="Times New Roman" w:cs="Times New Roman"/>
          <w:sz w:val="28"/>
          <w:szCs w:val="28"/>
        </w:rPr>
      </w:pPr>
      <w:r w:rsidRPr="00B64BD7">
        <w:rPr>
          <w:rFonts w:ascii="Times New Roman" w:hAnsi="Times New Roman" w:cs="Times New Roman"/>
          <w:sz w:val="28"/>
          <w:szCs w:val="28"/>
        </w:rPr>
        <w:lastRenderedPageBreak/>
        <w:t xml:space="preserve">Педагог должен не только владеть искусством выразительного чтения, но и знать весь запас отобранных стихотворений для заучивания. </w:t>
      </w:r>
    </w:p>
    <w:p w:rsidR="00B64BD7" w:rsidRPr="00B64BD7" w:rsidRDefault="00B64BD7" w:rsidP="004B2FE1">
      <w:pPr>
        <w:ind w:left="77" w:right="266" w:firstLine="298"/>
        <w:jc w:val="both"/>
        <w:rPr>
          <w:rFonts w:ascii="Times New Roman" w:hAnsi="Times New Roman" w:cs="Times New Roman"/>
          <w:sz w:val="28"/>
          <w:szCs w:val="28"/>
        </w:rPr>
      </w:pPr>
      <w:r w:rsidRPr="00B64BD7">
        <w:rPr>
          <w:rFonts w:ascii="Times New Roman" w:hAnsi="Times New Roman" w:cs="Times New Roman"/>
          <w:sz w:val="28"/>
          <w:szCs w:val="28"/>
        </w:rPr>
        <w:t xml:space="preserve">В каждый подходящий момент нужное, жизнью подсказываемое стихотворение должно быть к услугам педагога. </w:t>
      </w:r>
    </w:p>
    <w:p w:rsidR="00B64BD7" w:rsidRPr="00B64BD7" w:rsidRDefault="00B64BD7" w:rsidP="004B2FE1">
      <w:pPr>
        <w:ind w:left="77" w:right="266" w:firstLine="298"/>
        <w:jc w:val="both"/>
        <w:rPr>
          <w:rFonts w:ascii="Times New Roman" w:hAnsi="Times New Roman" w:cs="Times New Roman"/>
          <w:sz w:val="28"/>
          <w:szCs w:val="28"/>
        </w:rPr>
      </w:pPr>
      <w:r w:rsidRPr="00B64BD7">
        <w:rPr>
          <w:rFonts w:ascii="Times New Roman" w:hAnsi="Times New Roman" w:cs="Times New Roman"/>
          <w:sz w:val="28"/>
          <w:szCs w:val="28"/>
        </w:rPr>
        <w:t xml:space="preserve">Рекомендуется подбирать к стихам, предлагаемым детям, соответствующие картинки. Картинка является сотрудником слова в деле закрепления опытным, сенсорным путем добытого представления. </w:t>
      </w:r>
    </w:p>
    <w:p w:rsidR="00B64BD7" w:rsidRPr="00B64BD7" w:rsidRDefault="00B64BD7" w:rsidP="004B2FE1">
      <w:pPr>
        <w:spacing w:after="139"/>
        <w:rPr>
          <w:rFonts w:ascii="Times New Roman" w:hAnsi="Times New Roman" w:cs="Times New Roman"/>
          <w:sz w:val="28"/>
          <w:szCs w:val="28"/>
        </w:rPr>
      </w:pPr>
      <w:r w:rsidRPr="00B64BD7">
        <w:rPr>
          <w:rFonts w:ascii="Times New Roman" w:eastAsia="Bookman Old Style" w:hAnsi="Times New Roman" w:cs="Times New Roman"/>
          <w:b/>
          <w:sz w:val="28"/>
          <w:szCs w:val="28"/>
        </w:rPr>
        <w:t xml:space="preserve"> 4. Я рисую стихотворение. </w:t>
      </w:r>
    </w:p>
    <w:p w:rsidR="00B64BD7" w:rsidRPr="00B64BD7" w:rsidRDefault="00B64BD7" w:rsidP="004B2FE1">
      <w:pPr>
        <w:spacing w:after="135"/>
        <w:jc w:val="both"/>
        <w:rPr>
          <w:rFonts w:ascii="Times New Roman" w:hAnsi="Times New Roman" w:cs="Times New Roman"/>
          <w:sz w:val="28"/>
          <w:szCs w:val="28"/>
        </w:rPr>
      </w:pPr>
      <w:r w:rsidRPr="00B64BD7">
        <w:rPr>
          <w:rFonts w:ascii="Times New Roman" w:hAnsi="Times New Roman" w:cs="Times New Roman"/>
          <w:sz w:val="28"/>
          <w:szCs w:val="28"/>
        </w:rPr>
        <w:t xml:space="preserve"> Основное место в работе с детьми занимает использование в качестве дидактического материала мнемотаблиц. Мнемотаблица - это схема, в которую заложена определенная информация. Овладение </w:t>
      </w:r>
      <w:r>
        <w:rPr>
          <w:rFonts w:ascii="Times New Roman" w:hAnsi="Times New Roman" w:cs="Times New Roman"/>
          <w:sz w:val="28"/>
          <w:szCs w:val="28"/>
        </w:rPr>
        <w:t>приё</w:t>
      </w:r>
      <w:r w:rsidRPr="00B64BD7">
        <w:rPr>
          <w:rFonts w:ascii="Times New Roman" w:hAnsi="Times New Roman" w:cs="Times New Roman"/>
          <w:sz w:val="28"/>
          <w:szCs w:val="28"/>
        </w:rPr>
        <w:t xml:space="preserve">мами работы с мнемотаблицами сокращает время обучения. </w:t>
      </w:r>
    </w:p>
    <w:p w:rsidR="00B64BD7" w:rsidRPr="00B64BD7" w:rsidRDefault="00B64BD7" w:rsidP="004B2FE1">
      <w:pPr>
        <w:spacing w:after="137"/>
        <w:ind w:left="-5"/>
        <w:jc w:val="both"/>
        <w:rPr>
          <w:rFonts w:ascii="Times New Roman" w:hAnsi="Times New Roman" w:cs="Times New Roman"/>
          <w:sz w:val="28"/>
          <w:szCs w:val="28"/>
        </w:rPr>
      </w:pPr>
      <w:r w:rsidRPr="00B64BD7">
        <w:rPr>
          <w:rFonts w:ascii="Times New Roman" w:eastAsia="Bookman Old Style" w:hAnsi="Times New Roman" w:cs="Times New Roman"/>
          <w:i/>
          <w:sz w:val="28"/>
          <w:szCs w:val="28"/>
        </w:rPr>
        <w:t xml:space="preserve">С чего начать? </w:t>
      </w:r>
      <w:r w:rsidR="00395BEE">
        <w:rPr>
          <w:rFonts w:ascii="Times New Roman" w:hAnsi="Times New Roman" w:cs="Times New Roman"/>
          <w:sz w:val="28"/>
          <w:szCs w:val="28"/>
        </w:rPr>
        <w:t>Берё</w:t>
      </w:r>
      <w:r w:rsidRPr="00B64BD7">
        <w:rPr>
          <w:rFonts w:ascii="Times New Roman" w:hAnsi="Times New Roman" w:cs="Times New Roman"/>
          <w:sz w:val="28"/>
          <w:szCs w:val="28"/>
        </w:rPr>
        <w:t xml:space="preserve">м заданное на изучение стихотворение. </w:t>
      </w:r>
    </w:p>
    <w:p w:rsidR="00B64BD7" w:rsidRPr="00B64BD7" w:rsidRDefault="00B64BD7" w:rsidP="004B2FE1">
      <w:pPr>
        <w:ind w:right="177"/>
        <w:jc w:val="both"/>
        <w:rPr>
          <w:rFonts w:ascii="Times New Roman" w:hAnsi="Times New Roman" w:cs="Times New Roman"/>
          <w:sz w:val="28"/>
          <w:szCs w:val="28"/>
        </w:rPr>
      </w:pPr>
      <w:r w:rsidRPr="00B64BD7">
        <w:rPr>
          <w:rFonts w:ascii="Times New Roman" w:hAnsi="Times New Roman" w:cs="Times New Roman"/>
          <w:sz w:val="28"/>
          <w:szCs w:val="28"/>
        </w:rPr>
        <w:t xml:space="preserve">Разбиваем с детьми стихотворение для удобства на блоки по две или четыре строчки для облегчения запоминания. И рисуем возникшие образы на листе бумаги на каждый блок стихотворения. Для выполнения этой задачи можно нарисовать табличку для картинок, можно сложить лист бумаги на четыре или восемь частей. Все зависит от того, как удобнее. </w:t>
      </w:r>
    </w:p>
    <w:p w:rsidR="00B64BD7" w:rsidRPr="00B64BD7" w:rsidRDefault="00B64BD7" w:rsidP="004B2FE1">
      <w:pPr>
        <w:ind w:right="177"/>
        <w:jc w:val="both"/>
        <w:rPr>
          <w:rFonts w:ascii="Times New Roman" w:hAnsi="Times New Roman" w:cs="Times New Roman"/>
          <w:sz w:val="28"/>
          <w:szCs w:val="28"/>
        </w:rPr>
      </w:pPr>
      <w:r w:rsidRPr="00B64BD7">
        <w:rPr>
          <w:rFonts w:ascii="Times New Roman" w:hAnsi="Times New Roman" w:cs="Times New Roman"/>
          <w:sz w:val="28"/>
          <w:szCs w:val="28"/>
        </w:rPr>
        <w:t xml:space="preserve">     Читаем стихотворение и для каждого блока рисуем ас</w:t>
      </w:r>
      <w:r w:rsidR="00395BEE">
        <w:rPr>
          <w:rFonts w:ascii="Times New Roman" w:hAnsi="Times New Roman" w:cs="Times New Roman"/>
          <w:sz w:val="28"/>
          <w:szCs w:val="28"/>
        </w:rPr>
        <w:t>социативный образ, который пришё</w:t>
      </w:r>
      <w:r w:rsidRPr="00B64BD7">
        <w:rPr>
          <w:rFonts w:ascii="Times New Roman" w:hAnsi="Times New Roman" w:cs="Times New Roman"/>
          <w:sz w:val="28"/>
          <w:szCs w:val="28"/>
        </w:rPr>
        <w:t xml:space="preserve">л в голову. Стоит заметить, что чем проще будет рисунок, тем проще его будет запомнить и нарисовать, поэтому не стоит рисовать целые сюжеты, а ограничиться зарисовкой простой и понятной картинки. </w:t>
      </w:r>
    </w:p>
    <w:p w:rsidR="00B64BD7" w:rsidRPr="00B64BD7" w:rsidRDefault="00395BEE" w:rsidP="004B2FE1">
      <w:pPr>
        <w:ind w:right="177"/>
        <w:jc w:val="both"/>
        <w:rPr>
          <w:rFonts w:ascii="Times New Roman" w:hAnsi="Times New Roman" w:cs="Times New Roman"/>
          <w:sz w:val="28"/>
          <w:szCs w:val="28"/>
        </w:rPr>
      </w:pPr>
      <w:r>
        <w:rPr>
          <w:rFonts w:ascii="Times New Roman" w:hAnsi="Times New Roman" w:cs="Times New Roman"/>
          <w:sz w:val="28"/>
          <w:szCs w:val="28"/>
        </w:rPr>
        <w:t xml:space="preserve">    После этого, попросить ребё</w:t>
      </w:r>
      <w:r w:rsidR="00B64BD7" w:rsidRPr="00B64BD7">
        <w:rPr>
          <w:rFonts w:ascii="Times New Roman" w:hAnsi="Times New Roman" w:cs="Times New Roman"/>
          <w:sz w:val="28"/>
          <w:szCs w:val="28"/>
        </w:rPr>
        <w:t>нка рассказать стихотворение, используя только ассоциации, то ес</w:t>
      </w:r>
      <w:r w:rsidR="00B64BD7">
        <w:rPr>
          <w:rFonts w:ascii="Times New Roman" w:hAnsi="Times New Roman" w:cs="Times New Roman"/>
          <w:sz w:val="28"/>
          <w:szCs w:val="28"/>
        </w:rPr>
        <w:t xml:space="preserve">ть нарисованные картинки. </w:t>
      </w:r>
      <w:r w:rsidR="00B64BD7" w:rsidRPr="00B64BD7">
        <w:rPr>
          <w:rFonts w:ascii="Times New Roman" w:hAnsi="Times New Roman" w:cs="Times New Roman"/>
          <w:sz w:val="28"/>
          <w:szCs w:val="28"/>
        </w:rPr>
        <w:t xml:space="preserve">Заключительный этап – </w:t>
      </w:r>
      <w:r>
        <w:rPr>
          <w:rFonts w:ascii="Times New Roman" w:hAnsi="Times New Roman" w:cs="Times New Roman"/>
          <w:sz w:val="28"/>
          <w:szCs w:val="28"/>
        </w:rPr>
        <w:t>рассказ стихотворения ребё</w:t>
      </w:r>
      <w:r w:rsidR="00B64BD7" w:rsidRPr="00B64BD7">
        <w:rPr>
          <w:rFonts w:ascii="Times New Roman" w:hAnsi="Times New Roman" w:cs="Times New Roman"/>
          <w:sz w:val="28"/>
          <w:szCs w:val="28"/>
        </w:rPr>
        <w:t xml:space="preserve">нком без помощи картинок, только с помощью воспоминания нарисованных образов. </w:t>
      </w:r>
    </w:p>
    <w:p w:rsidR="007F4631" w:rsidRDefault="00B64BD7" w:rsidP="004B2FE1">
      <w:pPr>
        <w:ind w:right="177"/>
        <w:jc w:val="both"/>
        <w:rPr>
          <w:rFonts w:ascii="Times New Roman" w:hAnsi="Times New Roman" w:cs="Times New Roman"/>
          <w:sz w:val="28"/>
          <w:szCs w:val="28"/>
        </w:rPr>
      </w:pPr>
      <w:r w:rsidRPr="00B64BD7">
        <w:rPr>
          <w:rFonts w:ascii="Times New Roman" w:hAnsi="Times New Roman" w:cs="Times New Roman"/>
          <w:sz w:val="28"/>
          <w:szCs w:val="28"/>
        </w:rPr>
        <w:t xml:space="preserve">     Знание стихов обогащает сло</w:t>
      </w:r>
      <w:r w:rsidR="00395BEE">
        <w:rPr>
          <w:rFonts w:ascii="Times New Roman" w:hAnsi="Times New Roman" w:cs="Times New Roman"/>
          <w:sz w:val="28"/>
          <w:szCs w:val="28"/>
        </w:rPr>
        <w:t>варь ребё</w:t>
      </w:r>
      <w:r w:rsidRPr="00B64BD7">
        <w:rPr>
          <w:rFonts w:ascii="Times New Roman" w:hAnsi="Times New Roman" w:cs="Times New Roman"/>
          <w:sz w:val="28"/>
          <w:szCs w:val="28"/>
        </w:rPr>
        <w:t>нка, формирует навыки правильного произношения слов и отдельных фраз, воспитывает культуру речи. Поэз</w:t>
      </w:r>
      <w:r w:rsidR="00395BEE">
        <w:rPr>
          <w:rFonts w:ascii="Times New Roman" w:hAnsi="Times New Roman" w:cs="Times New Roman"/>
          <w:sz w:val="28"/>
          <w:szCs w:val="28"/>
        </w:rPr>
        <w:t>ия очень хорошо развивает в ребё</w:t>
      </w:r>
      <w:r w:rsidRPr="00B64BD7">
        <w:rPr>
          <w:rFonts w:ascii="Times New Roman" w:hAnsi="Times New Roman" w:cs="Times New Roman"/>
          <w:sz w:val="28"/>
          <w:szCs w:val="28"/>
        </w:rPr>
        <w:t xml:space="preserve">нке эстетические, нравственные и эмоциональные качества. </w:t>
      </w:r>
    </w:p>
    <w:p w:rsidR="00B64BD7" w:rsidRDefault="00B64BD7" w:rsidP="004B2FE1">
      <w:pPr>
        <w:ind w:right="177"/>
        <w:jc w:val="both"/>
        <w:rPr>
          <w:rFonts w:ascii="Times New Roman" w:hAnsi="Times New Roman" w:cs="Times New Roman"/>
          <w:sz w:val="28"/>
          <w:szCs w:val="28"/>
        </w:rPr>
      </w:pPr>
      <w:r w:rsidRPr="00B64BD7">
        <w:rPr>
          <w:rFonts w:ascii="Times New Roman" w:hAnsi="Times New Roman" w:cs="Times New Roman"/>
          <w:sz w:val="28"/>
          <w:szCs w:val="28"/>
        </w:rPr>
        <w:t xml:space="preserve">Использование мнемотаблиц на занятиях по развитию связной речи позволяют детям эффективнее воспринимать и перерабатывать зрительную информацию, </w:t>
      </w:r>
      <w:r w:rsidR="00395BEE">
        <w:rPr>
          <w:rFonts w:ascii="Times New Roman" w:hAnsi="Times New Roman" w:cs="Times New Roman"/>
          <w:sz w:val="28"/>
          <w:szCs w:val="28"/>
        </w:rPr>
        <w:t xml:space="preserve">её </w:t>
      </w:r>
      <w:r w:rsidRPr="00B64BD7">
        <w:rPr>
          <w:rFonts w:ascii="Times New Roman" w:hAnsi="Times New Roman" w:cs="Times New Roman"/>
          <w:sz w:val="28"/>
          <w:szCs w:val="28"/>
        </w:rPr>
        <w:t xml:space="preserve">перекодировать, сохранять и воспроизводить в соответствии с поставленными учебными задачами. </w:t>
      </w:r>
    </w:p>
    <w:p w:rsidR="00F661BD" w:rsidRDefault="00F661BD" w:rsidP="00A30B1F">
      <w:pPr>
        <w:ind w:right="177"/>
        <w:jc w:val="center"/>
        <w:rPr>
          <w:rFonts w:ascii="Times New Roman" w:hAnsi="Times New Roman" w:cs="Times New Roman"/>
          <w:b/>
          <w:sz w:val="28"/>
          <w:szCs w:val="28"/>
        </w:rPr>
      </w:pPr>
    </w:p>
    <w:p w:rsidR="00A30B1F" w:rsidRPr="00E54C18" w:rsidRDefault="00F661BD" w:rsidP="00A30B1F">
      <w:pPr>
        <w:ind w:right="177"/>
        <w:jc w:val="center"/>
        <w:rPr>
          <w:rFonts w:ascii="Times New Roman" w:hAnsi="Times New Roman" w:cs="Times New Roman"/>
          <w:b/>
          <w:sz w:val="28"/>
          <w:szCs w:val="28"/>
        </w:rPr>
      </w:pPr>
      <w:r>
        <w:rPr>
          <w:rFonts w:ascii="Times New Roman" w:hAnsi="Times New Roman" w:cs="Times New Roman"/>
          <w:b/>
          <w:sz w:val="28"/>
          <w:szCs w:val="28"/>
        </w:rPr>
        <w:t>-</w:t>
      </w:r>
      <w:r w:rsidR="00A30B1F" w:rsidRPr="00E54C18">
        <w:rPr>
          <w:rFonts w:ascii="Times New Roman" w:hAnsi="Times New Roman" w:cs="Times New Roman"/>
          <w:b/>
          <w:sz w:val="28"/>
          <w:szCs w:val="28"/>
        </w:rPr>
        <w:t>10</w:t>
      </w:r>
      <w:r>
        <w:rPr>
          <w:rFonts w:ascii="Times New Roman" w:hAnsi="Times New Roman" w:cs="Times New Roman"/>
          <w:b/>
          <w:sz w:val="28"/>
          <w:szCs w:val="28"/>
        </w:rPr>
        <w:t>-</w:t>
      </w:r>
    </w:p>
    <w:p w:rsidR="00B64BD7" w:rsidRPr="00B64BD7" w:rsidRDefault="00B64BD7" w:rsidP="004B2FE1">
      <w:pPr>
        <w:ind w:right="177"/>
        <w:jc w:val="both"/>
        <w:rPr>
          <w:rFonts w:ascii="Times New Roman" w:hAnsi="Times New Roman" w:cs="Times New Roman"/>
          <w:sz w:val="28"/>
          <w:szCs w:val="28"/>
        </w:rPr>
      </w:pPr>
      <w:r w:rsidRPr="00B64BD7">
        <w:rPr>
          <w:rFonts w:ascii="Times New Roman" w:hAnsi="Times New Roman" w:cs="Times New Roman"/>
          <w:sz w:val="28"/>
          <w:szCs w:val="28"/>
        </w:rPr>
        <w:lastRenderedPageBreak/>
        <w:t xml:space="preserve">Дошкольный возраст – это возраст образных форм сознания, и основными средствами, которыми ребёнок овладевает в этом возрасте, являются образные средства: сенсорные эталоны, различные символы и знаки (прежде всего это разного рода наглядные модели, схемы, таблицы и другое). </w:t>
      </w:r>
    </w:p>
    <w:p w:rsidR="00B64BD7" w:rsidRPr="00B64BD7" w:rsidRDefault="00B64BD7" w:rsidP="004B2FE1">
      <w:pPr>
        <w:ind w:right="177"/>
        <w:jc w:val="both"/>
        <w:rPr>
          <w:rFonts w:ascii="Times New Roman" w:hAnsi="Times New Roman" w:cs="Times New Roman"/>
          <w:sz w:val="28"/>
          <w:szCs w:val="28"/>
        </w:rPr>
      </w:pPr>
      <w:r w:rsidRPr="00B64BD7">
        <w:rPr>
          <w:rFonts w:ascii="Times New Roman" w:hAnsi="Times New Roman" w:cs="Times New Roman"/>
          <w:sz w:val="28"/>
          <w:szCs w:val="28"/>
        </w:rPr>
        <w:t xml:space="preserve">     Использование обобщений позволяет ребёнку обобщить свой непосредственный опыт. Как установлено исследованиями психологов </w:t>
      </w:r>
      <w:proofErr w:type="spellStart"/>
      <w:r w:rsidRPr="00B64BD7">
        <w:rPr>
          <w:rFonts w:ascii="Times New Roman" w:hAnsi="Times New Roman" w:cs="Times New Roman"/>
          <w:sz w:val="28"/>
          <w:szCs w:val="28"/>
        </w:rPr>
        <w:t>Л.Венгера</w:t>
      </w:r>
      <w:proofErr w:type="spellEnd"/>
      <w:r w:rsidRPr="00B64BD7">
        <w:rPr>
          <w:rFonts w:ascii="Times New Roman" w:hAnsi="Times New Roman" w:cs="Times New Roman"/>
          <w:sz w:val="28"/>
          <w:szCs w:val="28"/>
        </w:rPr>
        <w:t xml:space="preserve">, А.В.Запорожца, </w:t>
      </w:r>
      <w:proofErr w:type="spellStart"/>
      <w:r w:rsidRPr="00B64BD7">
        <w:rPr>
          <w:rFonts w:ascii="Times New Roman" w:hAnsi="Times New Roman" w:cs="Times New Roman"/>
          <w:sz w:val="28"/>
          <w:szCs w:val="28"/>
        </w:rPr>
        <w:t>Ж.Пиажеи</w:t>
      </w:r>
      <w:proofErr w:type="spellEnd"/>
      <w:r w:rsidRPr="00B64BD7">
        <w:rPr>
          <w:rFonts w:ascii="Times New Roman" w:hAnsi="Times New Roman" w:cs="Times New Roman"/>
          <w:sz w:val="28"/>
          <w:szCs w:val="28"/>
        </w:rPr>
        <w:t xml:space="preserve"> других, главное направление развития образного мышления, воображения, памяти состоит в овладении ребёнком способности к замещению и пространственному моделированию.  </w:t>
      </w:r>
    </w:p>
    <w:p w:rsidR="00B64BD7" w:rsidRPr="00B64BD7" w:rsidRDefault="00395BEE" w:rsidP="004B2FE1">
      <w:pPr>
        <w:ind w:right="177"/>
        <w:jc w:val="both"/>
        <w:rPr>
          <w:rFonts w:ascii="Times New Roman" w:hAnsi="Times New Roman" w:cs="Times New Roman"/>
          <w:sz w:val="28"/>
          <w:szCs w:val="28"/>
        </w:rPr>
      </w:pPr>
      <w:r>
        <w:rPr>
          <w:rFonts w:ascii="Times New Roman" w:hAnsi="Times New Roman" w:cs="Times New Roman"/>
          <w:sz w:val="28"/>
          <w:szCs w:val="28"/>
        </w:rPr>
        <w:t xml:space="preserve">      При работе с </w:t>
      </w:r>
      <w:r w:rsidR="00B64BD7" w:rsidRPr="00B64BD7">
        <w:rPr>
          <w:rFonts w:ascii="Times New Roman" w:hAnsi="Times New Roman" w:cs="Times New Roman"/>
          <w:sz w:val="28"/>
          <w:szCs w:val="28"/>
        </w:rPr>
        <w:t>детьми   мной было замечено, что они без радости включаются в  развивающую</w:t>
      </w:r>
      <w:r w:rsidR="00F91C86">
        <w:rPr>
          <w:rFonts w:ascii="Times New Roman" w:hAnsi="Times New Roman" w:cs="Times New Roman"/>
          <w:sz w:val="28"/>
          <w:szCs w:val="28"/>
        </w:rPr>
        <w:t xml:space="preserve">  деятельность. </w:t>
      </w:r>
      <w:r w:rsidR="00B64BD7" w:rsidRPr="00B64BD7">
        <w:rPr>
          <w:rFonts w:ascii="Times New Roman" w:hAnsi="Times New Roman" w:cs="Times New Roman"/>
          <w:sz w:val="28"/>
          <w:szCs w:val="28"/>
        </w:rPr>
        <w:t xml:space="preserve">У детей неважная память, снижено внимание, не так подвижны психические процессы, они не проявляют интереса к поисковой деятельности и с трудом планируют любые её виды, не готовы к выполнению заданий, не отличаются высокой работоспособностью. </w:t>
      </w:r>
    </w:p>
    <w:p w:rsidR="00B64BD7" w:rsidRPr="00B64BD7" w:rsidRDefault="00B64BD7" w:rsidP="004B2FE1">
      <w:pPr>
        <w:ind w:right="177"/>
        <w:jc w:val="both"/>
        <w:rPr>
          <w:rFonts w:ascii="Times New Roman" w:hAnsi="Times New Roman" w:cs="Times New Roman"/>
          <w:sz w:val="28"/>
          <w:szCs w:val="28"/>
        </w:rPr>
      </w:pPr>
      <w:r w:rsidRPr="00B64BD7">
        <w:rPr>
          <w:rFonts w:ascii="Times New Roman" w:hAnsi="Times New Roman" w:cs="Times New Roman"/>
          <w:sz w:val="28"/>
          <w:szCs w:val="28"/>
        </w:rPr>
        <w:t xml:space="preserve">     Дети не любят учить стихи, пересказывать тексты, не владеют приёмами и методами запоминания. Заучивание стихотворений вызывает у них большие трудности, быстрое утомление и отрицательные эмоции. Очень важно пробудить интерес, увлечь их, раскрепостить и пр</w:t>
      </w:r>
      <w:r w:rsidR="00395BEE">
        <w:rPr>
          <w:rFonts w:ascii="Times New Roman" w:hAnsi="Times New Roman" w:cs="Times New Roman"/>
          <w:sz w:val="28"/>
          <w:szCs w:val="28"/>
        </w:rPr>
        <w:t xml:space="preserve">евратить </w:t>
      </w:r>
      <w:r w:rsidRPr="00B64BD7">
        <w:rPr>
          <w:rFonts w:ascii="Times New Roman" w:hAnsi="Times New Roman" w:cs="Times New Roman"/>
          <w:sz w:val="28"/>
          <w:szCs w:val="28"/>
        </w:rPr>
        <w:t xml:space="preserve">непосильный труд в любимый и самый доступный вид деятельности – ИГРУ.      </w:t>
      </w:r>
    </w:p>
    <w:p w:rsidR="00B64BD7" w:rsidRDefault="00395BEE" w:rsidP="004B2FE1">
      <w:pPr>
        <w:ind w:right="177"/>
        <w:jc w:val="both"/>
        <w:rPr>
          <w:rFonts w:ascii="Times New Roman" w:hAnsi="Times New Roman" w:cs="Times New Roman"/>
          <w:sz w:val="28"/>
          <w:szCs w:val="28"/>
        </w:rPr>
      </w:pPr>
      <w:r>
        <w:rPr>
          <w:rFonts w:ascii="Times New Roman" w:hAnsi="Times New Roman" w:cs="Times New Roman"/>
          <w:sz w:val="28"/>
          <w:szCs w:val="28"/>
        </w:rPr>
        <w:t xml:space="preserve">   Известно, что в </w:t>
      </w:r>
      <w:r w:rsidR="00B64BD7" w:rsidRPr="00B64BD7">
        <w:rPr>
          <w:rFonts w:ascii="Times New Roman" w:hAnsi="Times New Roman" w:cs="Times New Roman"/>
          <w:sz w:val="28"/>
          <w:szCs w:val="28"/>
        </w:rPr>
        <w:t xml:space="preserve">дошкольном возрасте преобладает наглядно-образная память, и запоминание носит в основном непроизвольный характер. У детской памяти удивительное свойство – исключительная фотографичность. Чтобы заученное стихотворение запомнилось надолго, необходимо трёхкратное повторение его в течение первых пяти дней. Зрительный образ, сохранившейся у ребёнка после прослушивания, сопровождающегося просмотром рисунков (действие непроизвольного внимания и непроизвольной зрительной памяти), позволяет значительно быстрее вспомнить стихотворение. Опора на рисунки для обучения детей заучивания стихотворений – вопрос, имеющий практическое значение. Вот поэтому я и решила разучивать стихотворения с детьми используя опору на зрительную память через мнемотаблицы. </w:t>
      </w:r>
    </w:p>
    <w:p w:rsidR="00520C06" w:rsidRDefault="00520C06" w:rsidP="00520C06">
      <w:pPr>
        <w:spacing w:after="0"/>
        <w:ind w:firstLine="709"/>
        <w:jc w:val="both"/>
        <w:rPr>
          <w:rFonts w:ascii="Times New Roman" w:hAnsi="Times New Roman"/>
          <w:color w:val="000000"/>
          <w:sz w:val="28"/>
          <w:szCs w:val="28"/>
        </w:rPr>
      </w:pPr>
      <w:r>
        <w:rPr>
          <w:rFonts w:ascii="Times New Roman" w:eastAsia="Times New Roman" w:hAnsi="Times New Roman"/>
          <w:color w:val="000000"/>
          <w:kern w:val="3"/>
          <w:sz w:val="28"/>
          <w:lang w:eastAsia="ru-RU"/>
        </w:rPr>
        <w:t xml:space="preserve">Таким образом, чем раньше будем учить детей </w:t>
      </w:r>
      <w:r>
        <w:rPr>
          <w:rFonts w:ascii="Times New Roman" w:hAnsi="Times New Roman"/>
          <w:color w:val="000000"/>
          <w:sz w:val="28"/>
          <w:szCs w:val="28"/>
        </w:rPr>
        <w:t>рассказывать и пересказывать, используя метод мнемотехники, тем лучше мы их подготовим к школе, так как связная речь является важным показателем способностей ребенка и готовности его к школьному обучению.</w:t>
      </w:r>
    </w:p>
    <w:p w:rsidR="00520C06" w:rsidRDefault="00520C06" w:rsidP="004B2FE1">
      <w:pPr>
        <w:ind w:right="177"/>
        <w:jc w:val="both"/>
        <w:rPr>
          <w:rFonts w:ascii="Times New Roman" w:hAnsi="Times New Roman" w:cs="Times New Roman"/>
          <w:sz w:val="28"/>
          <w:szCs w:val="28"/>
        </w:rPr>
      </w:pPr>
    </w:p>
    <w:p w:rsidR="00F661BD" w:rsidRDefault="00F661BD" w:rsidP="00A30B1F">
      <w:pPr>
        <w:shd w:val="clear" w:color="auto" w:fill="FFFFFF"/>
        <w:spacing w:before="150" w:after="150"/>
        <w:jc w:val="center"/>
        <w:rPr>
          <w:rFonts w:ascii="Times New Roman" w:eastAsia="Times New Roman" w:hAnsi="Times New Roman" w:cs="Times New Roman"/>
          <w:b/>
          <w:bCs/>
          <w:sz w:val="28"/>
          <w:szCs w:val="28"/>
          <w:lang w:eastAsia="ru-RU"/>
        </w:rPr>
      </w:pPr>
    </w:p>
    <w:p w:rsidR="007F4631" w:rsidRPr="00E54C18" w:rsidRDefault="00F661BD" w:rsidP="00A30B1F">
      <w:pPr>
        <w:shd w:val="clear" w:color="auto" w:fill="FFFFFF"/>
        <w:spacing w:before="150" w:after="150"/>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w:t>
      </w:r>
      <w:r w:rsidR="00A30B1F" w:rsidRPr="00E54C18">
        <w:rPr>
          <w:rFonts w:ascii="Times New Roman" w:eastAsia="Times New Roman" w:hAnsi="Times New Roman" w:cs="Times New Roman"/>
          <w:b/>
          <w:bCs/>
          <w:sz w:val="28"/>
          <w:szCs w:val="28"/>
          <w:lang w:eastAsia="ru-RU"/>
        </w:rPr>
        <w:t>11</w:t>
      </w:r>
      <w:r>
        <w:rPr>
          <w:rFonts w:ascii="Times New Roman" w:eastAsia="Times New Roman" w:hAnsi="Times New Roman" w:cs="Times New Roman"/>
          <w:b/>
          <w:bCs/>
          <w:sz w:val="28"/>
          <w:szCs w:val="28"/>
          <w:lang w:eastAsia="ru-RU"/>
        </w:rPr>
        <w:t>-</w:t>
      </w:r>
    </w:p>
    <w:p w:rsidR="00ED0965" w:rsidRPr="000D4A4E" w:rsidRDefault="00ED0965" w:rsidP="00F661BD">
      <w:pPr>
        <w:shd w:val="clear" w:color="auto" w:fill="FFFFFF"/>
        <w:spacing w:before="150" w:after="150"/>
        <w:jc w:val="center"/>
        <w:rPr>
          <w:rFonts w:ascii="Times New Roman" w:eastAsia="Times New Roman" w:hAnsi="Times New Roman" w:cs="Times New Roman"/>
          <w:b/>
          <w:sz w:val="40"/>
          <w:szCs w:val="40"/>
          <w:lang w:eastAsia="ru-RU"/>
        </w:rPr>
      </w:pPr>
      <w:r w:rsidRPr="000D4A4E">
        <w:rPr>
          <w:rFonts w:ascii="Times New Roman" w:eastAsia="Times New Roman" w:hAnsi="Times New Roman" w:cs="Times New Roman"/>
          <w:b/>
          <w:bCs/>
          <w:sz w:val="40"/>
          <w:szCs w:val="40"/>
          <w:lang w:eastAsia="ru-RU"/>
        </w:rPr>
        <w:lastRenderedPageBreak/>
        <w:t>Заключение</w:t>
      </w:r>
    </w:p>
    <w:p w:rsidR="00ED0965" w:rsidRPr="00ED0965" w:rsidRDefault="00ED0965" w:rsidP="004B2FE1">
      <w:pPr>
        <w:shd w:val="clear" w:color="auto" w:fill="FFFFFF"/>
        <w:spacing w:before="150" w:after="150"/>
        <w:jc w:val="both"/>
        <w:rPr>
          <w:rFonts w:ascii="Times New Roman" w:eastAsia="Times New Roman" w:hAnsi="Times New Roman" w:cs="Times New Roman"/>
          <w:sz w:val="28"/>
          <w:szCs w:val="28"/>
          <w:lang w:eastAsia="ru-RU"/>
        </w:rPr>
      </w:pPr>
      <w:r w:rsidRPr="00ED0965">
        <w:rPr>
          <w:rFonts w:ascii="Times New Roman" w:eastAsia="Times New Roman" w:hAnsi="Times New Roman" w:cs="Times New Roman"/>
          <w:sz w:val="28"/>
          <w:szCs w:val="28"/>
          <w:lang w:eastAsia="ru-RU"/>
        </w:rPr>
        <w:t> </w:t>
      </w:r>
      <w:r w:rsidR="008B478A">
        <w:rPr>
          <w:rFonts w:ascii="Times New Roman" w:eastAsia="Times New Roman" w:hAnsi="Times New Roman" w:cs="Times New Roman"/>
          <w:sz w:val="28"/>
          <w:szCs w:val="28"/>
          <w:lang w:eastAsia="ru-RU"/>
        </w:rPr>
        <w:tab/>
      </w:r>
      <w:r w:rsidRPr="00ED0965">
        <w:rPr>
          <w:rFonts w:ascii="Times New Roman" w:eastAsia="Times New Roman" w:hAnsi="Times New Roman" w:cs="Times New Roman"/>
          <w:sz w:val="28"/>
          <w:szCs w:val="28"/>
          <w:lang w:eastAsia="ru-RU"/>
        </w:rPr>
        <w:t xml:space="preserve">Итак, </w:t>
      </w:r>
      <w:r w:rsidRPr="004B2FE1">
        <w:rPr>
          <w:rFonts w:ascii="Times New Roman" w:eastAsia="Times New Roman" w:hAnsi="Times New Roman" w:cs="Times New Roman"/>
          <w:sz w:val="28"/>
          <w:szCs w:val="28"/>
          <w:lang w:eastAsia="ru-RU"/>
        </w:rPr>
        <w:t>в</w:t>
      </w:r>
      <w:r w:rsidRPr="00ED0965">
        <w:rPr>
          <w:rFonts w:ascii="Times New Roman" w:eastAsia="Times New Roman" w:hAnsi="Times New Roman" w:cs="Times New Roman"/>
          <w:sz w:val="28"/>
          <w:szCs w:val="28"/>
          <w:lang w:eastAsia="ru-RU"/>
        </w:rPr>
        <w:t xml:space="preserve"> п</w:t>
      </w:r>
      <w:r w:rsidR="004B2FE1">
        <w:rPr>
          <w:rFonts w:ascii="Times New Roman" w:eastAsia="Times New Roman" w:hAnsi="Times New Roman" w:cs="Times New Roman"/>
          <w:sz w:val="28"/>
          <w:szCs w:val="28"/>
          <w:lang w:eastAsia="ru-RU"/>
        </w:rPr>
        <w:t>роцессе</w:t>
      </w:r>
      <w:r w:rsidR="00395BEE">
        <w:rPr>
          <w:rFonts w:ascii="Times New Roman" w:eastAsia="Times New Roman" w:hAnsi="Times New Roman" w:cs="Times New Roman"/>
          <w:sz w:val="28"/>
          <w:szCs w:val="28"/>
          <w:lang w:eastAsia="ru-RU"/>
        </w:rPr>
        <w:t xml:space="preserve"> использования мнемотехники </w:t>
      </w:r>
      <w:r w:rsidR="004B2FE1">
        <w:rPr>
          <w:rFonts w:ascii="Times New Roman" w:eastAsia="Times New Roman" w:hAnsi="Times New Roman" w:cs="Times New Roman"/>
          <w:sz w:val="28"/>
          <w:szCs w:val="28"/>
          <w:lang w:eastAsia="ru-RU"/>
        </w:rPr>
        <w:t>у детей развивается</w:t>
      </w:r>
      <w:r w:rsidRPr="00ED0965">
        <w:rPr>
          <w:rFonts w:ascii="Times New Roman" w:eastAsia="Times New Roman" w:hAnsi="Times New Roman" w:cs="Times New Roman"/>
          <w:sz w:val="28"/>
          <w:szCs w:val="28"/>
          <w:lang w:eastAsia="ru-RU"/>
        </w:rPr>
        <w:t xml:space="preserve"> умение анализировать, выделять в предметах свойства, признаки, сравнивать обобщения, объединять объекты по признакам, классифицировать на основе обобщения, устанавливать смысловые связи. Совершенствуется умение детей эмоционально, с различными интонациями передавать диалоги действующих лиц, использовать в пересказах смысловые ударения, паузы, определенные художественные средства, характерные для сказок. Повышается самостоятельность детей: они учатся пересказывать сказки и рассказы</w:t>
      </w:r>
      <w:r w:rsidRPr="004B2FE1">
        <w:rPr>
          <w:rFonts w:ascii="Times New Roman" w:eastAsia="Times New Roman" w:hAnsi="Times New Roman" w:cs="Times New Roman"/>
          <w:sz w:val="28"/>
          <w:szCs w:val="28"/>
          <w:lang w:eastAsia="ru-RU"/>
        </w:rPr>
        <w:t xml:space="preserve"> без помощи вопросов</w:t>
      </w:r>
      <w:r w:rsidRPr="00ED0965">
        <w:rPr>
          <w:rFonts w:ascii="Times New Roman" w:eastAsia="Times New Roman" w:hAnsi="Times New Roman" w:cs="Times New Roman"/>
          <w:sz w:val="28"/>
          <w:szCs w:val="28"/>
          <w:lang w:eastAsia="ru-RU"/>
        </w:rPr>
        <w:t>.</w:t>
      </w:r>
    </w:p>
    <w:p w:rsidR="00ED0965" w:rsidRDefault="004B2FE1" w:rsidP="004B2FE1">
      <w:pPr>
        <w:shd w:val="clear" w:color="auto" w:fill="FFFFFF"/>
        <w:spacing w:before="150" w:after="15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Э</w:t>
      </w:r>
      <w:r w:rsidR="00ED0965" w:rsidRPr="00ED0965">
        <w:rPr>
          <w:rFonts w:ascii="Times New Roman" w:eastAsia="Times New Roman" w:hAnsi="Times New Roman" w:cs="Times New Roman"/>
          <w:sz w:val="28"/>
          <w:szCs w:val="28"/>
          <w:lang w:eastAsia="ru-RU"/>
        </w:rPr>
        <w:t>та работа – на перспективу, т.к. связная речь детей в младшем дошкольном возрасте только начинает развиваться. Данная работа не является исчерпывающей. Нам представляется перспективным дальнейшее изучение вопросов о последовательности обучения детей дошкольного возраста различным функционально-смысловым типам высказываний, о взаимосвязи речевых занятий с другими видами деятельности, преемственности и перспективами в работе по развитию связной речи в разных возрастных группах.</w:t>
      </w:r>
      <w:r>
        <w:rPr>
          <w:rFonts w:ascii="Times New Roman" w:eastAsia="Times New Roman" w:hAnsi="Times New Roman" w:cs="Times New Roman"/>
          <w:sz w:val="28"/>
          <w:szCs w:val="28"/>
          <w:lang w:eastAsia="ru-RU"/>
        </w:rPr>
        <w:t xml:space="preserve"> М</w:t>
      </w:r>
      <w:r w:rsidR="00ED0965" w:rsidRPr="00ED0965">
        <w:rPr>
          <w:rFonts w:ascii="Times New Roman" w:eastAsia="Times New Roman" w:hAnsi="Times New Roman" w:cs="Times New Roman"/>
          <w:sz w:val="28"/>
          <w:szCs w:val="28"/>
          <w:lang w:eastAsia="ru-RU"/>
        </w:rPr>
        <w:t>ожно сделать вывод, что реализация разработанной методики мнемотехники в практ</w:t>
      </w:r>
      <w:r w:rsidR="00ED0965" w:rsidRPr="004B2FE1">
        <w:rPr>
          <w:rFonts w:ascii="Times New Roman" w:eastAsia="Times New Roman" w:hAnsi="Times New Roman" w:cs="Times New Roman"/>
          <w:sz w:val="28"/>
          <w:szCs w:val="28"/>
          <w:lang w:eastAsia="ru-RU"/>
        </w:rPr>
        <w:t xml:space="preserve">ической работе с детьми </w:t>
      </w:r>
      <w:r w:rsidR="00ED0965" w:rsidRPr="00ED0965">
        <w:rPr>
          <w:rFonts w:ascii="Times New Roman" w:eastAsia="Times New Roman" w:hAnsi="Times New Roman" w:cs="Times New Roman"/>
          <w:sz w:val="28"/>
          <w:szCs w:val="28"/>
          <w:lang w:eastAsia="ru-RU"/>
        </w:rPr>
        <w:t>дошкольного возраста, приводит к положительным сдвигам в речевом и общем умственном развитии детей. У детей формируется высокая культура речи, повышается точность, связно</w:t>
      </w:r>
      <w:r w:rsidR="00395BEE">
        <w:rPr>
          <w:rFonts w:ascii="Times New Roman" w:eastAsia="Times New Roman" w:hAnsi="Times New Roman" w:cs="Times New Roman"/>
          <w:sz w:val="28"/>
          <w:szCs w:val="28"/>
          <w:lang w:eastAsia="ru-RU"/>
        </w:rPr>
        <w:t>сть и выразительность речи. Ребё</w:t>
      </w:r>
      <w:r w:rsidR="00ED0965" w:rsidRPr="00ED0965">
        <w:rPr>
          <w:rFonts w:ascii="Times New Roman" w:eastAsia="Times New Roman" w:hAnsi="Times New Roman" w:cs="Times New Roman"/>
          <w:sz w:val="28"/>
          <w:szCs w:val="28"/>
          <w:lang w:eastAsia="ru-RU"/>
        </w:rPr>
        <w:t>нок начинает уместно употреблять средства художественной выразительности в собственной речи. Вместе с тем, уточнения средств формирования и выражения мысли становится важным стимулом развития высших речевых форм его мышления. Замена текста символами является эффективным средством развития у детей творческих способностей, умения обобщать полученную информацию, связно и образно говорить. Мнемотехника развивает не только связную речь, но и способствует психологическом</w:t>
      </w:r>
      <w:r w:rsidR="00395BEE">
        <w:rPr>
          <w:rFonts w:ascii="Times New Roman" w:eastAsia="Times New Roman" w:hAnsi="Times New Roman" w:cs="Times New Roman"/>
          <w:sz w:val="28"/>
          <w:szCs w:val="28"/>
          <w:lang w:eastAsia="ru-RU"/>
        </w:rPr>
        <w:t>у раскрепощению ребё</w:t>
      </w:r>
      <w:r w:rsidR="00ED0965" w:rsidRPr="00ED0965">
        <w:rPr>
          <w:rFonts w:ascii="Times New Roman" w:eastAsia="Times New Roman" w:hAnsi="Times New Roman" w:cs="Times New Roman"/>
          <w:sz w:val="28"/>
          <w:szCs w:val="28"/>
          <w:lang w:eastAsia="ru-RU"/>
        </w:rPr>
        <w:t>нка, устраняет боязнь высказывания, вырабатывает смелость и уверенность в собственных силах.</w:t>
      </w:r>
    </w:p>
    <w:p w:rsidR="007F4631" w:rsidRDefault="007F4631" w:rsidP="00417248">
      <w:pPr>
        <w:shd w:val="clear" w:color="auto" w:fill="FFFFFF"/>
        <w:spacing w:before="100" w:beforeAutospacing="1" w:after="100" w:afterAutospacing="1"/>
        <w:rPr>
          <w:rFonts w:ascii="Times New Roman" w:eastAsia="Times New Roman" w:hAnsi="Times New Roman" w:cs="Times New Roman"/>
          <w:b/>
          <w:color w:val="000000"/>
          <w:sz w:val="40"/>
          <w:szCs w:val="40"/>
          <w:lang w:eastAsia="ru-RU"/>
        </w:rPr>
      </w:pPr>
    </w:p>
    <w:p w:rsidR="007F4631" w:rsidRDefault="007F4631" w:rsidP="00417248">
      <w:pPr>
        <w:shd w:val="clear" w:color="auto" w:fill="FFFFFF"/>
        <w:spacing w:before="100" w:beforeAutospacing="1" w:after="100" w:afterAutospacing="1"/>
        <w:rPr>
          <w:rFonts w:ascii="Times New Roman" w:eastAsia="Times New Roman" w:hAnsi="Times New Roman" w:cs="Times New Roman"/>
          <w:b/>
          <w:color w:val="000000"/>
          <w:sz w:val="40"/>
          <w:szCs w:val="40"/>
          <w:lang w:eastAsia="ru-RU"/>
        </w:rPr>
      </w:pPr>
    </w:p>
    <w:p w:rsidR="007F4631" w:rsidRDefault="007F4631" w:rsidP="00417248">
      <w:pPr>
        <w:shd w:val="clear" w:color="auto" w:fill="FFFFFF"/>
        <w:spacing w:before="100" w:beforeAutospacing="1" w:after="100" w:afterAutospacing="1"/>
        <w:rPr>
          <w:rFonts w:ascii="Times New Roman" w:eastAsia="Times New Roman" w:hAnsi="Times New Roman" w:cs="Times New Roman"/>
          <w:b/>
          <w:color w:val="000000"/>
          <w:sz w:val="40"/>
          <w:szCs w:val="40"/>
          <w:lang w:eastAsia="ru-RU"/>
        </w:rPr>
      </w:pPr>
    </w:p>
    <w:p w:rsidR="007F4631" w:rsidRDefault="007F4631" w:rsidP="00417248">
      <w:pPr>
        <w:shd w:val="clear" w:color="auto" w:fill="FFFFFF"/>
        <w:spacing w:before="100" w:beforeAutospacing="1" w:after="100" w:afterAutospacing="1"/>
        <w:rPr>
          <w:rFonts w:ascii="Times New Roman" w:eastAsia="Times New Roman" w:hAnsi="Times New Roman" w:cs="Times New Roman"/>
          <w:b/>
          <w:color w:val="000000"/>
          <w:sz w:val="40"/>
          <w:szCs w:val="40"/>
          <w:lang w:eastAsia="ru-RU"/>
        </w:rPr>
      </w:pPr>
    </w:p>
    <w:p w:rsidR="00F661BD" w:rsidRDefault="00F661BD" w:rsidP="00A30B1F">
      <w:pPr>
        <w:shd w:val="clear" w:color="auto" w:fill="FFFFFF"/>
        <w:spacing w:before="100" w:beforeAutospacing="1" w:after="100" w:afterAutospacing="1"/>
        <w:jc w:val="center"/>
        <w:rPr>
          <w:rFonts w:ascii="Times New Roman" w:eastAsia="Times New Roman" w:hAnsi="Times New Roman" w:cs="Times New Roman"/>
          <w:b/>
          <w:color w:val="000000"/>
          <w:sz w:val="28"/>
          <w:szCs w:val="28"/>
          <w:lang w:eastAsia="ru-RU"/>
        </w:rPr>
      </w:pPr>
    </w:p>
    <w:p w:rsidR="007F4631" w:rsidRPr="00E54C18" w:rsidRDefault="00F661BD" w:rsidP="00A30B1F">
      <w:pPr>
        <w:shd w:val="clear" w:color="auto" w:fill="FFFFFF"/>
        <w:spacing w:before="100" w:beforeAutospacing="1" w:after="100" w:afterAutospacing="1"/>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w:t>
      </w:r>
      <w:r w:rsidR="00A30B1F" w:rsidRPr="00E54C18">
        <w:rPr>
          <w:rFonts w:ascii="Times New Roman" w:eastAsia="Times New Roman" w:hAnsi="Times New Roman" w:cs="Times New Roman"/>
          <w:b/>
          <w:color w:val="000000"/>
          <w:sz w:val="28"/>
          <w:szCs w:val="28"/>
          <w:lang w:eastAsia="ru-RU"/>
        </w:rPr>
        <w:t>12</w:t>
      </w:r>
      <w:r>
        <w:rPr>
          <w:rFonts w:ascii="Times New Roman" w:eastAsia="Times New Roman" w:hAnsi="Times New Roman" w:cs="Times New Roman"/>
          <w:b/>
          <w:color w:val="000000"/>
          <w:sz w:val="28"/>
          <w:szCs w:val="28"/>
          <w:lang w:eastAsia="ru-RU"/>
        </w:rPr>
        <w:t>-</w:t>
      </w:r>
    </w:p>
    <w:p w:rsidR="00417248" w:rsidRPr="00417248" w:rsidRDefault="00417248" w:rsidP="00417248">
      <w:pPr>
        <w:shd w:val="clear" w:color="auto" w:fill="FFFFFF"/>
        <w:spacing w:before="100" w:beforeAutospacing="1" w:after="100" w:afterAutospacing="1"/>
        <w:rPr>
          <w:rFonts w:ascii="Times New Roman" w:eastAsia="Times New Roman" w:hAnsi="Times New Roman" w:cs="Times New Roman"/>
          <w:b/>
          <w:color w:val="000000"/>
          <w:sz w:val="40"/>
          <w:szCs w:val="40"/>
          <w:lang w:eastAsia="ru-RU"/>
        </w:rPr>
      </w:pPr>
      <w:r w:rsidRPr="00417248">
        <w:rPr>
          <w:rFonts w:ascii="Times New Roman" w:eastAsia="Times New Roman" w:hAnsi="Times New Roman" w:cs="Times New Roman"/>
          <w:b/>
          <w:color w:val="000000"/>
          <w:sz w:val="40"/>
          <w:szCs w:val="40"/>
          <w:lang w:eastAsia="ru-RU"/>
        </w:rPr>
        <w:lastRenderedPageBreak/>
        <w:t>Список литературы</w:t>
      </w:r>
    </w:p>
    <w:p w:rsidR="00A30B1F" w:rsidRPr="00417248" w:rsidRDefault="00A30B1F" w:rsidP="00A30B1F">
      <w:pPr>
        <w:numPr>
          <w:ilvl w:val="0"/>
          <w:numId w:val="8"/>
        </w:numPr>
        <w:spacing w:after="4"/>
        <w:ind w:right="177"/>
        <w:jc w:val="both"/>
        <w:rPr>
          <w:rFonts w:ascii="Times New Roman" w:hAnsi="Times New Roman" w:cs="Times New Roman"/>
          <w:sz w:val="28"/>
          <w:szCs w:val="28"/>
        </w:rPr>
      </w:pPr>
      <w:r w:rsidRPr="00417248">
        <w:rPr>
          <w:rFonts w:ascii="Times New Roman" w:hAnsi="Times New Roman" w:cs="Times New Roman"/>
          <w:sz w:val="28"/>
          <w:szCs w:val="28"/>
        </w:rPr>
        <w:t xml:space="preserve">Алексеева М.М., Яшина В.И. «Методика развития речи и обучения родному языку дошкольников»: «Академия» 2009г. </w:t>
      </w:r>
    </w:p>
    <w:p w:rsidR="00A30B1F" w:rsidRPr="00A30B1F" w:rsidRDefault="00A30B1F" w:rsidP="00A30B1F">
      <w:pPr>
        <w:pStyle w:val="a4"/>
        <w:numPr>
          <w:ilvl w:val="0"/>
          <w:numId w:val="8"/>
        </w:numPr>
        <w:spacing w:after="0"/>
        <w:jc w:val="both"/>
        <w:rPr>
          <w:rFonts w:ascii="Times New Roman" w:hAnsi="Times New Roman"/>
          <w:sz w:val="28"/>
          <w:szCs w:val="28"/>
        </w:rPr>
      </w:pPr>
      <w:r w:rsidRPr="00A30B1F">
        <w:rPr>
          <w:rFonts w:ascii="Times New Roman" w:hAnsi="Times New Roman"/>
          <w:sz w:val="28"/>
          <w:szCs w:val="28"/>
        </w:rPr>
        <w:t>Большева Т.В. Учимся по сказке. Развитие мышления дошкольников с помощью мнемотехники. - СПб: Детство-Пресс, 2005.</w:t>
      </w:r>
    </w:p>
    <w:p w:rsidR="00A30B1F" w:rsidRPr="00417248" w:rsidRDefault="00A30B1F" w:rsidP="00A30B1F">
      <w:pPr>
        <w:numPr>
          <w:ilvl w:val="0"/>
          <w:numId w:val="8"/>
        </w:numPr>
        <w:spacing w:after="0" w:line="259" w:lineRule="auto"/>
        <w:contextualSpacing/>
        <w:jc w:val="both"/>
        <w:rPr>
          <w:rFonts w:ascii="Times New Roman" w:eastAsia="Calibri" w:hAnsi="Times New Roman" w:cs="Times New Roman"/>
          <w:sz w:val="28"/>
          <w:szCs w:val="28"/>
        </w:rPr>
      </w:pPr>
      <w:r w:rsidRPr="00417248">
        <w:rPr>
          <w:rFonts w:ascii="Times New Roman" w:eastAsia="Calibri" w:hAnsi="Times New Roman" w:cs="Times New Roman"/>
          <w:sz w:val="28"/>
          <w:szCs w:val="28"/>
        </w:rPr>
        <w:t xml:space="preserve">Большева Т. В. Учимся по сказке // Детство-Пресс. – 2001. </w:t>
      </w:r>
    </w:p>
    <w:p w:rsidR="00A30B1F" w:rsidRPr="00417248" w:rsidRDefault="00A30B1F" w:rsidP="00A30B1F">
      <w:pPr>
        <w:numPr>
          <w:ilvl w:val="0"/>
          <w:numId w:val="8"/>
        </w:numPr>
        <w:spacing w:before="100" w:beforeAutospacing="1" w:after="100" w:afterAutospacing="1" w:line="259" w:lineRule="auto"/>
        <w:rPr>
          <w:rFonts w:ascii="Times New Roman" w:eastAsia="Times New Roman" w:hAnsi="Times New Roman" w:cs="Times New Roman"/>
          <w:color w:val="000000"/>
          <w:sz w:val="28"/>
          <w:szCs w:val="28"/>
          <w:lang w:eastAsia="ru-RU"/>
        </w:rPr>
      </w:pPr>
      <w:r w:rsidRPr="00417248">
        <w:rPr>
          <w:rFonts w:ascii="Times New Roman" w:eastAsia="Calibri" w:hAnsi="Times New Roman" w:cs="Times New Roman"/>
          <w:sz w:val="28"/>
          <w:szCs w:val="28"/>
          <w:lang w:eastAsia="ru-RU"/>
        </w:rPr>
        <w:t xml:space="preserve">Белоусова Е. Л. Удивительные истории // Детство-Пресс. – 2001.  </w:t>
      </w:r>
    </w:p>
    <w:p w:rsidR="00A30B1F" w:rsidRPr="00417248" w:rsidRDefault="00A30B1F" w:rsidP="00A30B1F">
      <w:pPr>
        <w:numPr>
          <w:ilvl w:val="0"/>
          <w:numId w:val="8"/>
        </w:numPr>
        <w:spacing w:before="100" w:beforeAutospacing="1" w:after="100" w:afterAutospacing="1"/>
        <w:rPr>
          <w:rFonts w:ascii="Times New Roman" w:eastAsia="Times New Roman" w:hAnsi="Times New Roman" w:cs="Times New Roman"/>
          <w:color w:val="000000"/>
          <w:sz w:val="28"/>
          <w:szCs w:val="28"/>
          <w:lang w:eastAsia="ru-RU"/>
        </w:rPr>
      </w:pPr>
      <w:r w:rsidRPr="00417248">
        <w:rPr>
          <w:rFonts w:ascii="Times New Roman" w:eastAsia="Calibri" w:hAnsi="Times New Roman" w:cs="Times New Roman"/>
          <w:sz w:val="28"/>
          <w:szCs w:val="28"/>
          <w:lang w:eastAsia="ru-RU"/>
        </w:rPr>
        <w:t>Белоусова, Л.Е. Веселые встречи. Конспекты занятий по развитию речи с использован</w:t>
      </w:r>
      <w:r>
        <w:rPr>
          <w:rFonts w:ascii="Times New Roman" w:eastAsia="Calibri" w:hAnsi="Times New Roman" w:cs="Times New Roman"/>
          <w:sz w:val="28"/>
          <w:szCs w:val="28"/>
          <w:lang w:eastAsia="ru-RU"/>
        </w:rPr>
        <w:t xml:space="preserve">ием элементов мнемотехники. // </w:t>
      </w:r>
      <w:r w:rsidRPr="00417248">
        <w:rPr>
          <w:rFonts w:ascii="Times New Roman" w:eastAsia="Calibri" w:hAnsi="Times New Roman" w:cs="Times New Roman"/>
          <w:sz w:val="28"/>
          <w:szCs w:val="28"/>
          <w:lang w:eastAsia="ru-RU"/>
        </w:rPr>
        <w:t xml:space="preserve">Метод. пособие для воспитателей дет. </w:t>
      </w:r>
      <w:proofErr w:type="spellStart"/>
      <w:r w:rsidRPr="00417248">
        <w:rPr>
          <w:rFonts w:ascii="Times New Roman" w:eastAsia="Calibri" w:hAnsi="Times New Roman" w:cs="Times New Roman"/>
          <w:sz w:val="28"/>
          <w:szCs w:val="28"/>
          <w:lang w:eastAsia="ru-RU"/>
        </w:rPr>
        <w:t>дошк</w:t>
      </w:r>
      <w:proofErr w:type="spellEnd"/>
      <w:r w:rsidRPr="00417248">
        <w:rPr>
          <w:rFonts w:ascii="Times New Roman" w:eastAsia="Calibri" w:hAnsi="Times New Roman" w:cs="Times New Roman"/>
          <w:sz w:val="28"/>
          <w:szCs w:val="28"/>
          <w:lang w:eastAsia="ru-RU"/>
        </w:rPr>
        <w:t>. учреждений. -  Л.Е. Белоусова. - СПб. - Детство-Пресс. -  2003. – с 119.</w:t>
      </w:r>
    </w:p>
    <w:p w:rsidR="00A30B1F" w:rsidRPr="00417248" w:rsidRDefault="00A30B1F" w:rsidP="00A30B1F">
      <w:pPr>
        <w:numPr>
          <w:ilvl w:val="0"/>
          <w:numId w:val="8"/>
        </w:numPr>
        <w:spacing w:after="143" w:line="259" w:lineRule="auto"/>
        <w:ind w:right="177"/>
        <w:jc w:val="both"/>
        <w:rPr>
          <w:rFonts w:ascii="Times New Roman" w:hAnsi="Times New Roman" w:cs="Times New Roman"/>
          <w:sz w:val="28"/>
          <w:szCs w:val="28"/>
        </w:rPr>
      </w:pPr>
      <w:proofErr w:type="spellStart"/>
      <w:r w:rsidRPr="00417248">
        <w:rPr>
          <w:rFonts w:ascii="Times New Roman" w:hAnsi="Times New Roman" w:cs="Times New Roman"/>
          <w:sz w:val="28"/>
          <w:szCs w:val="28"/>
        </w:rPr>
        <w:t>Бородич</w:t>
      </w:r>
      <w:proofErr w:type="spellEnd"/>
      <w:r w:rsidRPr="00417248">
        <w:rPr>
          <w:rFonts w:ascii="Times New Roman" w:hAnsi="Times New Roman" w:cs="Times New Roman"/>
          <w:sz w:val="28"/>
          <w:szCs w:val="28"/>
        </w:rPr>
        <w:t xml:space="preserve">  А. М. «Методика развития речи детей». - М., 1981. </w:t>
      </w:r>
    </w:p>
    <w:p w:rsidR="00A30B1F" w:rsidRPr="00417248" w:rsidRDefault="00A30B1F" w:rsidP="00A30B1F">
      <w:pPr>
        <w:numPr>
          <w:ilvl w:val="0"/>
          <w:numId w:val="8"/>
        </w:numPr>
        <w:spacing w:after="0" w:line="259" w:lineRule="auto"/>
        <w:contextualSpacing/>
        <w:jc w:val="both"/>
        <w:rPr>
          <w:rFonts w:ascii="Times New Roman" w:eastAsia="Calibri" w:hAnsi="Times New Roman" w:cs="Times New Roman"/>
          <w:sz w:val="28"/>
          <w:szCs w:val="28"/>
        </w:rPr>
      </w:pPr>
      <w:proofErr w:type="spellStart"/>
      <w:r w:rsidRPr="00417248">
        <w:rPr>
          <w:rFonts w:ascii="Times New Roman" w:eastAsia="Calibri" w:hAnsi="Times New Roman" w:cs="Times New Roman"/>
          <w:sz w:val="28"/>
          <w:szCs w:val="28"/>
        </w:rPr>
        <w:t>Венгер</w:t>
      </w:r>
      <w:proofErr w:type="spellEnd"/>
      <w:r w:rsidRPr="00417248">
        <w:rPr>
          <w:rFonts w:ascii="Times New Roman" w:eastAsia="Calibri" w:hAnsi="Times New Roman" w:cs="Times New Roman"/>
          <w:sz w:val="28"/>
          <w:szCs w:val="28"/>
        </w:rPr>
        <w:t xml:space="preserve"> Л. А. Игры и упражнения по развитию умственных способностей у детей дошкольного возраста // М. – 1989.</w:t>
      </w:r>
    </w:p>
    <w:p w:rsidR="00417248" w:rsidRPr="00417248" w:rsidRDefault="00417248" w:rsidP="00417248">
      <w:pPr>
        <w:numPr>
          <w:ilvl w:val="0"/>
          <w:numId w:val="8"/>
        </w:numPr>
        <w:spacing w:before="100" w:beforeAutospacing="1" w:after="100" w:afterAutospacing="1" w:line="259" w:lineRule="auto"/>
        <w:rPr>
          <w:rFonts w:ascii="Times New Roman" w:eastAsia="Times New Roman" w:hAnsi="Times New Roman" w:cs="Times New Roman"/>
          <w:color w:val="000000"/>
          <w:sz w:val="28"/>
          <w:szCs w:val="28"/>
          <w:lang w:eastAsia="ru-RU"/>
        </w:rPr>
      </w:pPr>
      <w:r w:rsidRPr="00417248">
        <w:rPr>
          <w:rFonts w:ascii="Times New Roman" w:eastAsia="Times New Roman" w:hAnsi="Times New Roman" w:cs="Times New Roman"/>
          <w:color w:val="000000"/>
          <w:sz w:val="28"/>
          <w:szCs w:val="28"/>
          <w:lang w:eastAsia="ru-RU"/>
        </w:rPr>
        <w:t>Гурьева Н. Упражнение по мнемотехники. С.П.б: Светлячок, 2000.</w:t>
      </w:r>
    </w:p>
    <w:p w:rsidR="00A30B1F" w:rsidRPr="00417248" w:rsidRDefault="00A30B1F" w:rsidP="00A30B1F">
      <w:pPr>
        <w:numPr>
          <w:ilvl w:val="0"/>
          <w:numId w:val="8"/>
        </w:numPr>
        <w:spacing w:after="143" w:line="259" w:lineRule="auto"/>
        <w:ind w:right="177"/>
        <w:jc w:val="both"/>
        <w:rPr>
          <w:rFonts w:ascii="Times New Roman" w:hAnsi="Times New Roman" w:cs="Times New Roman"/>
          <w:sz w:val="28"/>
          <w:szCs w:val="28"/>
        </w:rPr>
      </w:pPr>
      <w:proofErr w:type="spellStart"/>
      <w:r w:rsidRPr="00417248">
        <w:rPr>
          <w:rFonts w:ascii="Times New Roman" w:hAnsi="Times New Roman" w:cs="Times New Roman"/>
          <w:sz w:val="28"/>
          <w:szCs w:val="28"/>
        </w:rPr>
        <w:t>Крупенчук</w:t>
      </w:r>
      <w:proofErr w:type="spellEnd"/>
      <w:r w:rsidRPr="00417248">
        <w:rPr>
          <w:rFonts w:ascii="Times New Roman" w:hAnsi="Times New Roman" w:cs="Times New Roman"/>
          <w:sz w:val="28"/>
          <w:szCs w:val="28"/>
        </w:rPr>
        <w:t xml:space="preserve"> О.И. «Стихи для развития речи». – СПб</w:t>
      </w:r>
      <w:proofErr w:type="gramStart"/>
      <w:r w:rsidRPr="00417248">
        <w:rPr>
          <w:rFonts w:ascii="Times New Roman" w:hAnsi="Times New Roman" w:cs="Times New Roman"/>
          <w:sz w:val="28"/>
          <w:szCs w:val="28"/>
        </w:rPr>
        <w:t xml:space="preserve">., </w:t>
      </w:r>
      <w:proofErr w:type="gramEnd"/>
      <w:r w:rsidRPr="00417248">
        <w:rPr>
          <w:rFonts w:ascii="Times New Roman" w:hAnsi="Times New Roman" w:cs="Times New Roman"/>
          <w:sz w:val="28"/>
          <w:szCs w:val="28"/>
        </w:rPr>
        <w:t xml:space="preserve">2004. </w:t>
      </w:r>
    </w:p>
    <w:p w:rsidR="00A30B1F" w:rsidRPr="00417248" w:rsidRDefault="007148F5" w:rsidP="00A30B1F">
      <w:pPr>
        <w:numPr>
          <w:ilvl w:val="0"/>
          <w:numId w:val="8"/>
        </w:numPr>
        <w:spacing w:after="139" w:line="259" w:lineRule="auto"/>
        <w:ind w:right="177"/>
        <w:jc w:val="both"/>
        <w:rPr>
          <w:rFonts w:ascii="Times New Roman" w:hAnsi="Times New Roman" w:cs="Times New Roman"/>
          <w:sz w:val="28"/>
          <w:szCs w:val="28"/>
        </w:rPr>
      </w:pPr>
      <w:r>
        <w:rPr>
          <w:rFonts w:ascii="Times New Roman" w:hAnsi="Times New Roman" w:cs="Times New Roman"/>
          <w:sz w:val="28"/>
          <w:szCs w:val="28"/>
        </w:rPr>
        <w:t xml:space="preserve">Кыласова Л. Е. </w:t>
      </w:r>
      <w:r w:rsidR="00A30B1F" w:rsidRPr="00417248">
        <w:rPr>
          <w:rFonts w:ascii="Times New Roman" w:hAnsi="Times New Roman" w:cs="Times New Roman"/>
          <w:sz w:val="28"/>
          <w:szCs w:val="28"/>
        </w:rPr>
        <w:t xml:space="preserve">«Коррекция звукопроизношения у детей»: дидактические материалы -Волгоград: Учитель,2001.  </w:t>
      </w:r>
    </w:p>
    <w:p w:rsidR="00A30B1F" w:rsidRPr="00417248" w:rsidRDefault="00A30B1F" w:rsidP="00A30B1F">
      <w:pPr>
        <w:numPr>
          <w:ilvl w:val="0"/>
          <w:numId w:val="8"/>
        </w:numPr>
        <w:spacing w:after="0" w:line="259" w:lineRule="auto"/>
        <w:contextualSpacing/>
        <w:jc w:val="both"/>
        <w:rPr>
          <w:rFonts w:ascii="Times New Roman" w:eastAsia="Calibri" w:hAnsi="Times New Roman" w:cs="Times New Roman"/>
          <w:sz w:val="28"/>
          <w:szCs w:val="28"/>
        </w:rPr>
      </w:pPr>
      <w:proofErr w:type="spellStart"/>
      <w:r w:rsidRPr="00417248">
        <w:rPr>
          <w:rFonts w:ascii="Times New Roman" w:eastAsia="Calibri" w:hAnsi="Times New Roman" w:cs="Times New Roman"/>
          <w:sz w:val="28"/>
          <w:szCs w:val="28"/>
        </w:rPr>
        <w:t>Леушина</w:t>
      </w:r>
      <w:proofErr w:type="spellEnd"/>
      <w:r w:rsidRPr="00417248">
        <w:rPr>
          <w:rFonts w:ascii="Times New Roman" w:eastAsia="Calibri" w:hAnsi="Times New Roman" w:cs="Times New Roman"/>
          <w:sz w:val="28"/>
          <w:szCs w:val="28"/>
        </w:rPr>
        <w:t xml:space="preserve"> А.М. Развитие связной речи дошкольников // Ученые </w:t>
      </w:r>
      <w:proofErr w:type="spellStart"/>
      <w:r w:rsidRPr="00417248">
        <w:rPr>
          <w:rFonts w:ascii="Times New Roman" w:eastAsia="Calibri" w:hAnsi="Times New Roman" w:cs="Times New Roman"/>
          <w:sz w:val="28"/>
          <w:szCs w:val="28"/>
        </w:rPr>
        <w:t>зап</w:t>
      </w:r>
      <w:proofErr w:type="spellEnd"/>
      <w:r w:rsidRPr="00417248">
        <w:rPr>
          <w:rFonts w:ascii="Times New Roman" w:eastAsia="Calibri" w:hAnsi="Times New Roman" w:cs="Times New Roman"/>
          <w:sz w:val="28"/>
          <w:szCs w:val="28"/>
        </w:rPr>
        <w:t>.: ЛГПИ им. А.И. Герцена. - Т. 35. - 1941.</w:t>
      </w:r>
    </w:p>
    <w:p w:rsidR="00A30B1F" w:rsidRPr="00417248" w:rsidRDefault="00A30B1F" w:rsidP="00A30B1F">
      <w:pPr>
        <w:numPr>
          <w:ilvl w:val="0"/>
          <w:numId w:val="8"/>
        </w:numPr>
        <w:spacing w:after="0" w:line="259" w:lineRule="auto"/>
        <w:contextualSpacing/>
        <w:jc w:val="both"/>
        <w:rPr>
          <w:rFonts w:ascii="Times New Roman" w:eastAsia="Calibri" w:hAnsi="Times New Roman" w:cs="Times New Roman"/>
          <w:sz w:val="28"/>
          <w:szCs w:val="28"/>
        </w:rPr>
      </w:pPr>
      <w:r w:rsidRPr="00417248">
        <w:rPr>
          <w:rFonts w:ascii="Times New Roman" w:eastAsia="Calibri" w:hAnsi="Times New Roman" w:cs="Times New Roman"/>
          <w:sz w:val="28"/>
          <w:szCs w:val="28"/>
        </w:rPr>
        <w:t>Омельченко, Л. В. Использование приемов мнемотехники в развитии связной речи  // Логопед : науч. - метод</w:t>
      </w:r>
      <w:proofErr w:type="gramStart"/>
      <w:r w:rsidRPr="00417248">
        <w:rPr>
          <w:rFonts w:ascii="Times New Roman" w:eastAsia="Calibri" w:hAnsi="Times New Roman" w:cs="Times New Roman"/>
          <w:sz w:val="28"/>
          <w:szCs w:val="28"/>
        </w:rPr>
        <w:t>.</w:t>
      </w:r>
      <w:proofErr w:type="gramEnd"/>
      <w:r w:rsidRPr="00417248">
        <w:rPr>
          <w:rFonts w:ascii="Times New Roman" w:eastAsia="Calibri" w:hAnsi="Times New Roman" w:cs="Times New Roman"/>
          <w:sz w:val="28"/>
          <w:szCs w:val="28"/>
        </w:rPr>
        <w:t xml:space="preserve"> </w:t>
      </w:r>
      <w:proofErr w:type="gramStart"/>
      <w:r w:rsidRPr="00417248">
        <w:rPr>
          <w:rFonts w:ascii="Times New Roman" w:eastAsia="Calibri" w:hAnsi="Times New Roman" w:cs="Times New Roman"/>
          <w:sz w:val="28"/>
          <w:szCs w:val="28"/>
        </w:rPr>
        <w:t>ж</w:t>
      </w:r>
      <w:proofErr w:type="gramEnd"/>
      <w:r w:rsidRPr="00417248">
        <w:rPr>
          <w:rFonts w:ascii="Times New Roman" w:eastAsia="Calibri" w:hAnsi="Times New Roman" w:cs="Times New Roman"/>
          <w:sz w:val="28"/>
          <w:szCs w:val="28"/>
        </w:rPr>
        <w:t xml:space="preserve">урн. - 2008. - № 4. - с.102-115.  </w:t>
      </w:r>
    </w:p>
    <w:p w:rsidR="00A30B1F" w:rsidRPr="00417248" w:rsidRDefault="007148F5" w:rsidP="00A30B1F">
      <w:pPr>
        <w:numPr>
          <w:ilvl w:val="0"/>
          <w:numId w:val="8"/>
        </w:numPr>
        <w:spacing w:after="3" w:line="259" w:lineRule="auto"/>
        <w:ind w:right="177"/>
        <w:jc w:val="both"/>
        <w:rPr>
          <w:rFonts w:ascii="Times New Roman" w:hAnsi="Times New Roman" w:cs="Times New Roman"/>
          <w:sz w:val="28"/>
          <w:szCs w:val="28"/>
        </w:rPr>
      </w:pPr>
      <w:r>
        <w:rPr>
          <w:rFonts w:ascii="Times New Roman" w:hAnsi="Times New Roman" w:cs="Times New Roman"/>
          <w:sz w:val="28"/>
          <w:szCs w:val="28"/>
        </w:rPr>
        <w:t>Олейник Н. А. «</w:t>
      </w:r>
      <w:r w:rsidR="00A30B1F" w:rsidRPr="00417248">
        <w:rPr>
          <w:rFonts w:ascii="Times New Roman" w:hAnsi="Times New Roman" w:cs="Times New Roman"/>
          <w:sz w:val="28"/>
          <w:szCs w:val="28"/>
        </w:rPr>
        <w:t>Технология Формирование связи слова и образа при запоминании и воспроизведении поэтического текста у детей с общим недоразвитием речи посредством мнемотехники», Новосибирск, 2008.</w:t>
      </w:r>
    </w:p>
    <w:p w:rsidR="00A30B1F" w:rsidRDefault="00417248" w:rsidP="00A30B1F">
      <w:pPr>
        <w:numPr>
          <w:ilvl w:val="0"/>
          <w:numId w:val="8"/>
        </w:numPr>
        <w:spacing w:after="0" w:line="259" w:lineRule="auto"/>
        <w:contextualSpacing/>
        <w:jc w:val="both"/>
        <w:rPr>
          <w:rFonts w:ascii="Times New Roman" w:hAnsi="Times New Roman" w:cs="Times New Roman"/>
          <w:sz w:val="28"/>
          <w:szCs w:val="28"/>
        </w:rPr>
      </w:pPr>
      <w:r w:rsidRPr="00417248">
        <w:rPr>
          <w:rFonts w:ascii="Times New Roman" w:eastAsia="Times New Roman" w:hAnsi="Times New Roman" w:cs="Times New Roman"/>
          <w:color w:val="000000"/>
          <w:sz w:val="28"/>
          <w:szCs w:val="28"/>
          <w:lang w:eastAsia="ru-RU"/>
        </w:rPr>
        <w:t>Полянская Т. Б. Использование метода мнемотехники в обучении рассказыванию детей дошкольного возраста. Санкт-Петербург. - Детство-Пресс, 2010.</w:t>
      </w:r>
    </w:p>
    <w:p w:rsidR="00A30B1F" w:rsidRPr="00417248" w:rsidRDefault="00A30B1F" w:rsidP="00A30B1F">
      <w:pPr>
        <w:numPr>
          <w:ilvl w:val="0"/>
          <w:numId w:val="8"/>
        </w:numPr>
        <w:spacing w:after="143" w:line="259" w:lineRule="auto"/>
        <w:ind w:right="177"/>
        <w:jc w:val="both"/>
        <w:rPr>
          <w:rFonts w:ascii="Times New Roman" w:hAnsi="Times New Roman" w:cs="Times New Roman"/>
          <w:sz w:val="28"/>
          <w:szCs w:val="28"/>
        </w:rPr>
      </w:pPr>
      <w:r w:rsidRPr="00417248">
        <w:rPr>
          <w:rFonts w:ascii="Times New Roman" w:hAnsi="Times New Roman" w:cs="Times New Roman"/>
          <w:sz w:val="28"/>
          <w:szCs w:val="28"/>
        </w:rPr>
        <w:t xml:space="preserve">Панфилова М.А. « </w:t>
      </w:r>
      <w:proofErr w:type="spellStart"/>
      <w:r w:rsidRPr="00417248">
        <w:rPr>
          <w:rFonts w:ascii="Times New Roman" w:hAnsi="Times New Roman" w:cs="Times New Roman"/>
          <w:sz w:val="28"/>
          <w:szCs w:val="28"/>
        </w:rPr>
        <w:t>Игротерапия</w:t>
      </w:r>
      <w:proofErr w:type="spellEnd"/>
      <w:r w:rsidRPr="00417248">
        <w:rPr>
          <w:rFonts w:ascii="Times New Roman" w:hAnsi="Times New Roman" w:cs="Times New Roman"/>
          <w:sz w:val="28"/>
          <w:szCs w:val="28"/>
        </w:rPr>
        <w:t xml:space="preserve"> общения»  – М.: Издательство ГНОМ и Д, 2000. </w:t>
      </w:r>
    </w:p>
    <w:p w:rsidR="00A30B1F" w:rsidRDefault="00A30B1F" w:rsidP="00A30B1F">
      <w:pPr>
        <w:numPr>
          <w:ilvl w:val="0"/>
          <w:numId w:val="8"/>
        </w:numPr>
        <w:spacing w:after="4" w:line="259" w:lineRule="auto"/>
        <w:ind w:right="177"/>
        <w:jc w:val="both"/>
        <w:rPr>
          <w:rFonts w:ascii="Times New Roman" w:hAnsi="Times New Roman" w:cs="Times New Roman"/>
          <w:sz w:val="28"/>
          <w:szCs w:val="28"/>
        </w:rPr>
      </w:pPr>
      <w:r w:rsidRPr="00417248">
        <w:rPr>
          <w:rFonts w:ascii="Times New Roman" w:hAnsi="Times New Roman" w:cs="Times New Roman"/>
          <w:sz w:val="28"/>
          <w:szCs w:val="28"/>
        </w:rPr>
        <w:t xml:space="preserve">Российская Е.И., Гаранина Л.А. «Произносительная сторона речи». М., 2003г. </w:t>
      </w:r>
    </w:p>
    <w:p w:rsidR="007148F5" w:rsidRDefault="00A30B1F" w:rsidP="007148F5">
      <w:pPr>
        <w:numPr>
          <w:ilvl w:val="0"/>
          <w:numId w:val="8"/>
        </w:numPr>
        <w:spacing w:after="0" w:line="259" w:lineRule="auto"/>
        <w:contextualSpacing/>
        <w:jc w:val="both"/>
        <w:rPr>
          <w:rFonts w:ascii="Times New Roman" w:eastAsia="Calibri" w:hAnsi="Times New Roman" w:cs="Times New Roman"/>
          <w:sz w:val="28"/>
          <w:szCs w:val="28"/>
        </w:rPr>
      </w:pPr>
      <w:r w:rsidRPr="00417248">
        <w:rPr>
          <w:rFonts w:ascii="Times New Roman" w:eastAsia="Calibri" w:hAnsi="Times New Roman" w:cs="Times New Roman"/>
          <w:sz w:val="28"/>
          <w:szCs w:val="28"/>
        </w:rPr>
        <w:t>Сохин Ф.А. Осознание речи старшими дошкольниками // Подготовка детей к школе в детском саду. - М. - 1978. - с. 50-56.</w:t>
      </w:r>
    </w:p>
    <w:p w:rsidR="00417248" w:rsidRPr="007148F5" w:rsidRDefault="00417248" w:rsidP="007148F5">
      <w:pPr>
        <w:numPr>
          <w:ilvl w:val="0"/>
          <w:numId w:val="8"/>
        </w:numPr>
        <w:spacing w:after="0" w:line="259" w:lineRule="auto"/>
        <w:contextualSpacing/>
        <w:jc w:val="both"/>
        <w:rPr>
          <w:rFonts w:ascii="Times New Roman" w:eastAsia="Calibri" w:hAnsi="Times New Roman" w:cs="Times New Roman"/>
          <w:sz w:val="28"/>
          <w:szCs w:val="28"/>
        </w:rPr>
      </w:pPr>
      <w:r w:rsidRPr="007148F5">
        <w:rPr>
          <w:rFonts w:ascii="Times New Roman" w:eastAsia="Calibri" w:hAnsi="Times New Roman" w:cs="Times New Roman"/>
          <w:sz w:val="28"/>
          <w:szCs w:val="28"/>
        </w:rPr>
        <w:t xml:space="preserve">Тамбовцева А.Г. Формирование способов словообразования у детей дошкольного возраста в детском саду // </w:t>
      </w:r>
      <w:proofErr w:type="spellStart"/>
      <w:r w:rsidRPr="007148F5">
        <w:rPr>
          <w:rFonts w:ascii="Times New Roman" w:eastAsia="Calibri" w:hAnsi="Times New Roman" w:cs="Times New Roman"/>
          <w:sz w:val="28"/>
          <w:szCs w:val="28"/>
        </w:rPr>
        <w:t>Автореф</w:t>
      </w:r>
      <w:proofErr w:type="spellEnd"/>
      <w:r w:rsidRPr="007148F5">
        <w:rPr>
          <w:rFonts w:ascii="Times New Roman" w:eastAsia="Calibri" w:hAnsi="Times New Roman" w:cs="Times New Roman"/>
          <w:sz w:val="28"/>
          <w:szCs w:val="28"/>
        </w:rPr>
        <w:t xml:space="preserve">. </w:t>
      </w:r>
      <w:proofErr w:type="spellStart"/>
      <w:r w:rsidRPr="007148F5">
        <w:rPr>
          <w:rFonts w:ascii="Times New Roman" w:eastAsia="Calibri" w:hAnsi="Times New Roman" w:cs="Times New Roman"/>
          <w:sz w:val="28"/>
          <w:szCs w:val="28"/>
        </w:rPr>
        <w:t>дис</w:t>
      </w:r>
      <w:proofErr w:type="spellEnd"/>
      <w:r w:rsidRPr="007148F5">
        <w:rPr>
          <w:rFonts w:ascii="Times New Roman" w:eastAsia="Calibri" w:hAnsi="Times New Roman" w:cs="Times New Roman"/>
          <w:sz w:val="28"/>
          <w:szCs w:val="28"/>
        </w:rPr>
        <w:t xml:space="preserve">. ... канд. </w:t>
      </w:r>
      <w:proofErr w:type="spellStart"/>
      <w:r w:rsidRPr="007148F5">
        <w:rPr>
          <w:rFonts w:ascii="Times New Roman" w:eastAsia="Calibri" w:hAnsi="Times New Roman" w:cs="Times New Roman"/>
          <w:sz w:val="28"/>
          <w:szCs w:val="28"/>
        </w:rPr>
        <w:t>пед</w:t>
      </w:r>
      <w:proofErr w:type="spellEnd"/>
      <w:r w:rsidRPr="007148F5">
        <w:rPr>
          <w:rFonts w:ascii="Times New Roman" w:eastAsia="Calibri" w:hAnsi="Times New Roman" w:cs="Times New Roman"/>
          <w:sz w:val="28"/>
          <w:szCs w:val="28"/>
        </w:rPr>
        <w:t>. наук. - М. - 1983. – с 24.</w:t>
      </w:r>
    </w:p>
    <w:p w:rsidR="00417248" w:rsidRPr="00417248" w:rsidRDefault="00417248" w:rsidP="00417248">
      <w:pPr>
        <w:numPr>
          <w:ilvl w:val="0"/>
          <w:numId w:val="8"/>
        </w:numPr>
        <w:spacing w:after="0" w:line="259" w:lineRule="auto"/>
        <w:contextualSpacing/>
        <w:jc w:val="both"/>
        <w:rPr>
          <w:rFonts w:ascii="Times New Roman" w:eastAsia="Calibri" w:hAnsi="Times New Roman" w:cs="Times New Roman"/>
          <w:sz w:val="28"/>
          <w:szCs w:val="28"/>
        </w:rPr>
      </w:pPr>
      <w:r w:rsidRPr="00417248">
        <w:rPr>
          <w:rFonts w:ascii="Times New Roman" w:eastAsia="Calibri" w:hAnsi="Times New Roman" w:cs="Times New Roman"/>
          <w:sz w:val="28"/>
          <w:szCs w:val="28"/>
        </w:rPr>
        <w:t>Тихеева Е.И. Развитие речи детей //  М. – Просвещение. - 1981. – с 159.</w:t>
      </w:r>
    </w:p>
    <w:p w:rsidR="007148F5" w:rsidRDefault="007148F5" w:rsidP="007148F5">
      <w:pPr>
        <w:pStyle w:val="a4"/>
        <w:spacing w:after="4" w:line="259" w:lineRule="auto"/>
        <w:ind w:right="177"/>
        <w:jc w:val="both"/>
        <w:rPr>
          <w:rFonts w:ascii="Times New Roman" w:hAnsi="Times New Roman" w:cs="Times New Roman"/>
          <w:sz w:val="28"/>
          <w:szCs w:val="28"/>
        </w:rPr>
      </w:pPr>
    </w:p>
    <w:p w:rsidR="00F661BD" w:rsidRDefault="00F661BD" w:rsidP="007148F5">
      <w:pPr>
        <w:pStyle w:val="a4"/>
        <w:spacing w:after="4" w:line="259" w:lineRule="auto"/>
        <w:ind w:right="177"/>
        <w:jc w:val="center"/>
        <w:rPr>
          <w:rFonts w:ascii="Times New Roman" w:hAnsi="Times New Roman" w:cs="Times New Roman"/>
          <w:b/>
          <w:sz w:val="28"/>
          <w:szCs w:val="28"/>
        </w:rPr>
      </w:pPr>
    </w:p>
    <w:p w:rsidR="007148F5" w:rsidRPr="00E54C18" w:rsidRDefault="00F661BD" w:rsidP="007148F5">
      <w:pPr>
        <w:pStyle w:val="a4"/>
        <w:spacing w:after="4" w:line="259" w:lineRule="auto"/>
        <w:ind w:right="177"/>
        <w:jc w:val="center"/>
        <w:rPr>
          <w:rFonts w:ascii="Times New Roman" w:hAnsi="Times New Roman" w:cs="Times New Roman"/>
          <w:b/>
          <w:sz w:val="28"/>
          <w:szCs w:val="28"/>
        </w:rPr>
      </w:pPr>
      <w:r>
        <w:rPr>
          <w:rFonts w:ascii="Times New Roman" w:hAnsi="Times New Roman" w:cs="Times New Roman"/>
          <w:b/>
          <w:sz w:val="28"/>
          <w:szCs w:val="28"/>
        </w:rPr>
        <w:t>-</w:t>
      </w:r>
      <w:r w:rsidR="007148F5" w:rsidRPr="00E54C18">
        <w:rPr>
          <w:rFonts w:ascii="Times New Roman" w:hAnsi="Times New Roman" w:cs="Times New Roman"/>
          <w:b/>
          <w:sz w:val="28"/>
          <w:szCs w:val="28"/>
        </w:rPr>
        <w:t>13</w:t>
      </w:r>
      <w:r>
        <w:rPr>
          <w:rFonts w:ascii="Times New Roman" w:hAnsi="Times New Roman" w:cs="Times New Roman"/>
          <w:b/>
          <w:sz w:val="28"/>
          <w:szCs w:val="28"/>
        </w:rPr>
        <w:t>-</w:t>
      </w:r>
    </w:p>
    <w:p w:rsidR="00417248" w:rsidRPr="007148F5" w:rsidRDefault="00417248" w:rsidP="007148F5">
      <w:pPr>
        <w:pStyle w:val="a4"/>
        <w:numPr>
          <w:ilvl w:val="0"/>
          <w:numId w:val="8"/>
        </w:numPr>
        <w:spacing w:after="4" w:line="259" w:lineRule="auto"/>
        <w:ind w:right="177"/>
        <w:jc w:val="both"/>
        <w:rPr>
          <w:rFonts w:ascii="Times New Roman" w:hAnsi="Times New Roman" w:cs="Times New Roman"/>
          <w:sz w:val="28"/>
          <w:szCs w:val="28"/>
        </w:rPr>
      </w:pPr>
      <w:r w:rsidRPr="007148F5">
        <w:rPr>
          <w:rFonts w:ascii="Times New Roman" w:hAnsi="Times New Roman" w:cs="Times New Roman"/>
          <w:sz w:val="28"/>
          <w:szCs w:val="28"/>
        </w:rPr>
        <w:lastRenderedPageBreak/>
        <w:t xml:space="preserve">Фомичева М.Ф. «Воспитание у детей правильного произношения». Ж. «Дошкольное воспитание», 2008г. №3 </w:t>
      </w:r>
    </w:p>
    <w:p w:rsidR="00417248" w:rsidRDefault="00417248" w:rsidP="00417248">
      <w:pPr>
        <w:numPr>
          <w:ilvl w:val="0"/>
          <w:numId w:val="8"/>
        </w:numPr>
        <w:spacing w:after="3" w:line="259" w:lineRule="auto"/>
        <w:ind w:right="177"/>
        <w:jc w:val="both"/>
        <w:rPr>
          <w:rFonts w:ascii="Times New Roman" w:hAnsi="Times New Roman" w:cs="Times New Roman"/>
          <w:sz w:val="28"/>
          <w:szCs w:val="28"/>
        </w:rPr>
      </w:pPr>
      <w:proofErr w:type="spellStart"/>
      <w:r w:rsidRPr="00417248">
        <w:rPr>
          <w:rFonts w:ascii="Times New Roman" w:hAnsi="Times New Roman" w:cs="Times New Roman"/>
          <w:sz w:val="28"/>
          <w:szCs w:val="28"/>
        </w:rPr>
        <w:t>Шипчина</w:t>
      </w:r>
      <w:proofErr w:type="spellEnd"/>
      <w:r w:rsidRPr="00417248">
        <w:rPr>
          <w:rFonts w:ascii="Times New Roman" w:hAnsi="Times New Roman" w:cs="Times New Roman"/>
          <w:sz w:val="28"/>
          <w:szCs w:val="28"/>
        </w:rPr>
        <w:t xml:space="preserve"> Светлана Александровна «Использование приёмов мнемотехники  при коррекции нарушений звукопроизношения у младших школьников с тяжелыми нарушениями речи» </w:t>
      </w: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7F4631" w:rsidRDefault="007F4631" w:rsidP="007F4631">
      <w:pPr>
        <w:spacing w:after="3" w:line="259" w:lineRule="auto"/>
        <w:ind w:right="177"/>
        <w:jc w:val="both"/>
        <w:rPr>
          <w:rFonts w:ascii="Times New Roman" w:hAnsi="Times New Roman" w:cs="Times New Roman"/>
          <w:sz w:val="28"/>
          <w:szCs w:val="28"/>
        </w:rPr>
      </w:pPr>
    </w:p>
    <w:p w:rsidR="00F661BD" w:rsidRDefault="00F661BD" w:rsidP="000D4A4E">
      <w:pPr>
        <w:spacing w:after="3" w:line="259" w:lineRule="auto"/>
        <w:ind w:right="177"/>
        <w:jc w:val="center"/>
        <w:rPr>
          <w:rFonts w:ascii="Times New Roman" w:hAnsi="Times New Roman" w:cs="Times New Roman"/>
          <w:b/>
          <w:sz w:val="28"/>
          <w:szCs w:val="28"/>
        </w:rPr>
      </w:pPr>
    </w:p>
    <w:p w:rsidR="007F4631" w:rsidRPr="00E54C18" w:rsidRDefault="00F661BD" w:rsidP="000D4A4E">
      <w:pPr>
        <w:spacing w:after="3" w:line="259" w:lineRule="auto"/>
        <w:ind w:right="177"/>
        <w:jc w:val="center"/>
        <w:rPr>
          <w:rFonts w:ascii="Times New Roman" w:hAnsi="Times New Roman" w:cs="Times New Roman"/>
          <w:b/>
          <w:sz w:val="28"/>
          <w:szCs w:val="28"/>
        </w:rPr>
      </w:pPr>
      <w:r>
        <w:rPr>
          <w:rFonts w:ascii="Times New Roman" w:hAnsi="Times New Roman" w:cs="Times New Roman"/>
          <w:b/>
          <w:sz w:val="28"/>
          <w:szCs w:val="28"/>
        </w:rPr>
        <w:t>-</w:t>
      </w:r>
      <w:r w:rsidR="007148F5" w:rsidRPr="00E54C18">
        <w:rPr>
          <w:rFonts w:ascii="Times New Roman" w:hAnsi="Times New Roman" w:cs="Times New Roman"/>
          <w:b/>
          <w:sz w:val="28"/>
          <w:szCs w:val="28"/>
        </w:rPr>
        <w:t>14</w:t>
      </w:r>
      <w:r>
        <w:rPr>
          <w:rFonts w:ascii="Times New Roman" w:hAnsi="Times New Roman" w:cs="Times New Roman"/>
          <w:b/>
          <w:sz w:val="28"/>
          <w:szCs w:val="28"/>
        </w:rPr>
        <w:t>-</w:t>
      </w:r>
    </w:p>
    <w:p w:rsidR="00DE731C" w:rsidRDefault="00DE731C" w:rsidP="000D4A4E">
      <w:pPr>
        <w:jc w:val="center"/>
        <w:rPr>
          <w:rFonts w:ascii="Times New Roman" w:hAnsi="Times New Roman" w:cs="Times New Roman"/>
          <w:b/>
          <w:sz w:val="28"/>
          <w:szCs w:val="28"/>
        </w:rPr>
      </w:pPr>
    </w:p>
    <w:p w:rsidR="00ED0965" w:rsidRPr="00DE731C" w:rsidRDefault="00395BEE" w:rsidP="00392121">
      <w:pPr>
        <w:jc w:val="center"/>
        <w:rPr>
          <w:rFonts w:ascii="Times New Roman" w:hAnsi="Times New Roman" w:cs="Times New Roman"/>
          <w:b/>
          <w:sz w:val="28"/>
          <w:szCs w:val="28"/>
        </w:rPr>
      </w:pPr>
      <w:r w:rsidRPr="00DE731C">
        <w:rPr>
          <w:rFonts w:ascii="Times New Roman" w:hAnsi="Times New Roman" w:cs="Times New Roman"/>
          <w:b/>
          <w:sz w:val="28"/>
          <w:szCs w:val="28"/>
        </w:rPr>
        <w:lastRenderedPageBreak/>
        <w:t>Приложение</w:t>
      </w:r>
    </w:p>
    <w:p w:rsidR="00ED0965" w:rsidRPr="003827BD" w:rsidRDefault="00F6257E" w:rsidP="004B2FE1">
      <w:pPr>
        <w:rPr>
          <w:rFonts w:ascii="Times New Roman" w:hAnsi="Times New Roman" w:cs="Times New Roman"/>
          <w:b/>
          <w:sz w:val="28"/>
          <w:szCs w:val="28"/>
        </w:rPr>
      </w:pPr>
      <w:r w:rsidRPr="00DE731C">
        <w:rPr>
          <w:rFonts w:ascii="Times New Roman" w:hAnsi="Times New Roman" w:cs="Times New Roman"/>
          <w:b/>
          <w:sz w:val="28"/>
          <w:szCs w:val="28"/>
        </w:rPr>
        <w:t>Загадки</w:t>
      </w:r>
    </w:p>
    <w:p w:rsidR="00B64BD7" w:rsidRDefault="00F91C86" w:rsidP="004B2FE1">
      <w:pPr>
        <w:ind w:right="177"/>
        <w:rPr>
          <w:rFonts w:ascii="Times New Roman" w:hAnsi="Times New Roman" w:cs="Times New Roman"/>
          <w:sz w:val="28"/>
          <w:szCs w:val="28"/>
        </w:rPr>
      </w:pPr>
      <w:r w:rsidRPr="00F91C86">
        <w:rPr>
          <w:rFonts w:ascii="Times New Roman" w:hAnsi="Times New Roman" w:cs="Times New Roman"/>
          <w:noProof/>
          <w:sz w:val="28"/>
          <w:szCs w:val="28"/>
          <w:lang w:eastAsia="ru-RU"/>
        </w:rPr>
        <w:drawing>
          <wp:inline distT="0" distB="0" distL="0" distR="0">
            <wp:extent cx="7010400" cy="8153400"/>
            <wp:effectExtent l="0" t="0" r="0" b="0"/>
            <wp:docPr id="1" name="Рисунок 1" descr="F:\методическая разработка Гильфанова\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етодическая разработка Гильфанова\2.jpeg"/>
                    <pic:cNvPicPr>
                      <a:picLocks noChangeAspect="1" noChangeArrowheads="1"/>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10400" cy="8153400"/>
                    </a:xfrm>
                    <a:prstGeom prst="rect">
                      <a:avLst/>
                    </a:prstGeom>
                    <a:noFill/>
                    <a:ln>
                      <a:noFill/>
                    </a:ln>
                  </pic:spPr>
                </pic:pic>
              </a:graphicData>
            </a:graphic>
          </wp:inline>
        </w:drawing>
      </w:r>
    </w:p>
    <w:p w:rsidR="00F661BD" w:rsidRDefault="00F661BD" w:rsidP="003827BD">
      <w:pPr>
        <w:ind w:right="177"/>
        <w:jc w:val="center"/>
        <w:rPr>
          <w:rFonts w:ascii="Times New Roman" w:hAnsi="Times New Roman" w:cs="Times New Roman"/>
          <w:b/>
          <w:sz w:val="28"/>
          <w:szCs w:val="28"/>
        </w:rPr>
      </w:pPr>
    </w:p>
    <w:p w:rsidR="00F97465" w:rsidRPr="00F661BD" w:rsidRDefault="00F661BD" w:rsidP="00F661BD">
      <w:pPr>
        <w:ind w:right="177"/>
        <w:jc w:val="center"/>
        <w:rPr>
          <w:rFonts w:ascii="Times New Roman" w:hAnsi="Times New Roman" w:cs="Times New Roman"/>
          <w:b/>
          <w:sz w:val="28"/>
          <w:szCs w:val="28"/>
        </w:rPr>
      </w:pPr>
      <w:r>
        <w:rPr>
          <w:rFonts w:ascii="Times New Roman" w:hAnsi="Times New Roman" w:cs="Times New Roman"/>
          <w:b/>
          <w:sz w:val="28"/>
          <w:szCs w:val="28"/>
        </w:rPr>
        <w:t>-</w:t>
      </w:r>
      <w:r w:rsidR="003827BD" w:rsidRPr="003827BD">
        <w:rPr>
          <w:rFonts w:ascii="Times New Roman" w:hAnsi="Times New Roman" w:cs="Times New Roman"/>
          <w:b/>
          <w:sz w:val="28"/>
          <w:szCs w:val="28"/>
        </w:rPr>
        <w:t>15</w:t>
      </w:r>
      <w:r>
        <w:rPr>
          <w:rFonts w:ascii="Times New Roman" w:hAnsi="Times New Roman" w:cs="Times New Roman"/>
          <w:b/>
          <w:sz w:val="28"/>
          <w:szCs w:val="28"/>
        </w:rPr>
        <w:t>-</w:t>
      </w:r>
    </w:p>
    <w:p w:rsidR="00F97465" w:rsidRDefault="0079417B" w:rsidP="004B2FE1">
      <w:pPr>
        <w:jc w:val="center"/>
        <w:rPr>
          <w:rFonts w:ascii="Times New Roman" w:hAnsi="Times New Roman" w:cs="Times New Roman"/>
          <w:sz w:val="28"/>
          <w:szCs w:val="28"/>
        </w:rPr>
      </w:pPr>
      <w:r w:rsidRPr="0079417B">
        <w:rPr>
          <w:rFonts w:ascii="Times New Roman" w:hAnsi="Times New Roman" w:cs="Times New Roman"/>
          <w:noProof/>
          <w:sz w:val="28"/>
          <w:szCs w:val="28"/>
          <w:lang w:eastAsia="ru-RU"/>
        </w:rPr>
        <w:lastRenderedPageBreak/>
        <w:drawing>
          <wp:inline distT="0" distB="0" distL="0" distR="0">
            <wp:extent cx="7000875" cy="8562975"/>
            <wp:effectExtent l="0" t="0" r="0" b="0"/>
            <wp:docPr id="2" name="Рисунок 2" descr="F:\методическая разработка Гильфанова\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етодическая разработка Гильфанова\1.jpeg"/>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01962" cy="8564305"/>
                    </a:xfrm>
                    <a:prstGeom prst="rect">
                      <a:avLst/>
                    </a:prstGeom>
                    <a:noFill/>
                    <a:ln>
                      <a:noFill/>
                    </a:ln>
                  </pic:spPr>
                </pic:pic>
              </a:graphicData>
            </a:graphic>
          </wp:inline>
        </w:drawing>
      </w:r>
    </w:p>
    <w:p w:rsidR="00F6257E" w:rsidRPr="00F6257E" w:rsidRDefault="00F6257E" w:rsidP="00F6257E">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В дупле на старом дубе, </w:t>
      </w:r>
      <w:r w:rsidRPr="00F6257E">
        <w:rPr>
          <w:rFonts w:ascii="Times New Roman" w:hAnsi="Times New Roman" w:cs="Times New Roman"/>
          <w:b/>
          <w:sz w:val="28"/>
          <w:szCs w:val="28"/>
        </w:rPr>
        <w:t>Живу в лесу густом</w:t>
      </w:r>
    </w:p>
    <w:p w:rsidR="00F6257E" w:rsidRDefault="00F6257E" w:rsidP="00F6257E">
      <w:pPr>
        <w:spacing w:after="0" w:line="240" w:lineRule="auto"/>
        <w:rPr>
          <w:rFonts w:ascii="Times New Roman" w:hAnsi="Times New Roman" w:cs="Times New Roman"/>
          <w:b/>
          <w:sz w:val="28"/>
          <w:szCs w:val="28"/>
        </w:rPr>
      </w:pPr>
      <w:r w:rsidRPr="00F6257E">
        <w:rPr>
          <w:rFonts w:ascii="Times New Roman" w:hAnsi="Times New Roman" w:cs="Times New Roman"/>
          <w:b/>
          <w:sz w:val="28"/>
          <w:szCs w:val="28"/>
        </w:rPr>
        <w:t>Хожу в пушистой шубе, орешки я грызу.</w:t>
      </w:r>
    </w:p>
    <w:p w:rsidR="003827BD" w:rsidRDefault="003827BD" w:rsidP="003827BD">
      <w:pPr>
        <w:spacing w:after="0" w:line="240" w:lineRule="auto"/>
        <w:jc w:val="center"/>
        <w:rPr>
          <w:rFonts w:ascii="Times New Roman" w:hAnsi="Times New Roman" w:cs="Times New Roman"/>
          <w:b/>
          <w:sz w:val="40"/>
          <w:szCs w:val="40"/>
        </w:rPr>
      </w:pPr>
    </w:p>
    <w:p w:rsidR="0079417B" w:rsidRPr="003827BD" w:rsidRDefault="00F661BD" w:rsidP="003827B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r w:rsidR="003827BD" w:rsidRPr="003827BD">
        <w:rPr>
          <w:rFonts w:ascii="Times New Roman" w:hAnsi="Times New Roman" w:cs="Times New Roman"/>
          <w:b/>
          <w:sz w:val="28"/>
          <w:szCs w:val="28"/>
        </w:rPr>
        <w:t>16</w:t>
      </w:r>
      <w:r>
        <w:rPr>
          <w:rFonts w:ascii="Times New Roman" w:hAnsi="Times New Roman" w:cs="Times New Roman"/>
          <w:b/>
          <w:sz w:val="28"/>
          <w:szCs w:val="28"/>
        </w:rPr>
        <w:t>-</w:t>
      </w:r>
    </w:p>
    <w:p w:rsidR="003827BD" w:rsidRPr="003827BD" w:rsidRDefault="003827BD" w:rsidP="003827BD">
      <w:pPr>
        <w:spacing w:after="0" w:line="240" w:lineRule="auto"/>
        <w:jc w:val="center"/>
        <w:rPr>
          <w:rFonts w:ascii="Times New Roman" w:hAnsi="Times New Roman" w:cs="Times New Roman"/>
          <w:b/>
          <w:sz w:val="40"/>
          <w:szCs w:val="40"/>
        </w:rPr>
      </w:pPr>
    </w:p>
    <w:p w:rsidR="0079417B" w:rsidRDefault="0079417B" w:rsidP="004B2FE1">
      <w:pPr>
        <w:jc w:val="center"/>
        <w:rPr>
          <w:rFonts w:ascii="Times New Roman" w:hAnsi="Times New Roman" w:cs="Times New Roman"/>
          <w:sz w:val="28"/>
          <w:szCs w:val="28"/>
        </w:rPr>
      </w:pPr>
      <w:r w:rsidRPr="0079417B">
        <w:rPr>
          <w:rFonts w:ascii="Times New Roman" w:hAnsi="Times New Roman" w:cs="Times New Roman"/>
          <w:noProof/>
          <w:sz w:val="28"/>
          <w:szCs w:val="28"/>
          <w:lang w:eastAsia="ru-RU"/>
        </w:rPr>
        <w:drawing>
          <wp:inline distT="0" distB="0" distL="0" distR="0">
            <wp:extent cx="7010400" cy="8867775"/>
            <wp:effectExtent l="0" t="0" r="0" b="0"/>
            <wp:docPr id="3" name="Рисунок 3" descr="F:\методическая разработка Гильфанова\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етодическая разработка Гильфанова\3.jpe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10862" cy="8868359"/>
                    </a:xfrm>
                    <a:prstGeom prst="rect">
                      <a:avLst/>
                    </a:prstGeom>
                    <a:noFill/>
                    <a:ln>
                      <a:noFill/>
                    </a:ln>
                  </pic:spPr>
                </pic:pic>
              </a:graphicData>
            </a:graphic>
          </wp:inline>
        </w:drawing>
      </w:r>
    </w:p>
    <w:p w:rsidR="0079417B" w:rsidRPr="003827BD" w:rsidRDefault="00F661BD" w:rsidP="003827BD">
      <w:pPr>
        <w:jc w:val="center"/>
        <w:rPr>
          <w:rFonts w:ascii="Times New Roman" w:hAnsi="Times New Roman" w:cs="Times New Roman"/>
          <w:b/>
          <w:sz w:val="28"/>
          <w:szCs w:val="28"/>
        </w:rPr>
      </w:pPr>
      <w:r>
        <w:rPr>
          <w:rFonts w:ascii="Times New Roman" w:hAnsi="Times New Roman" w:cs="Times New Roman"/>
          <w:b/>
          <w:sz w:val="28"/>
          <w:szCs w:val="28"/>
        </w:rPr>
        <w:t>-</w:t>
      </w:r>
      <w:r w:rsidR="003827BD" w:rsidRPr="003827BD">
        <w:rPr>
          <w:rFonts w:ascii="Times New Roman" w:hAnsi="Times New Roman" w:cs="Times New Roman"/>
          <w:b/>
          <w:sz w:val="28"/>
          <w:szCs w:val="28"/>
        </w:rPr>
        <w:t>17</w:t>
      </w:r>
      <w:r>
        <w:rPr>
          <w:rFonts w:ascii="Times New Roman" w:hAnsi="Times New Roman" w:cs="Times New Roman"/>
          <w:b/>
          <w:sz w:val="28"/>
          <w:szCs w:val="28"/>
        </w:rPr>
        <w:t>-</w:t>
      </w:r>
    </w:p>
    <w:p w:rsidR="0079417B" w:rsidRDefault="0079417B" w:rsidP="004B2FE1">
      <w:pPr>
        <w:jc w:val="center"/>
        <w:rPr>
          <w:rFonts w:ascii="Times New Roman" w:hAnsi="Times New Roman" w:cs="Times New Roman"/>
          <w:sz w:val="28"/>
          <w:szCs w:val="28"/>
        </w:rPr>
      </w:pPr>
      <w:r w:rsidRPr="0079417B">
        <w:rPr>
          <w:rFonts w:ascii="Times New Roman" w:hAnsi="Times New Roman" w:cs="Times New Roman"/>
          <w:noProof/>
          <w:sz w:val="28"/>
          <w:szCs w:val="28"/>
          <w:lang w:eastAsia="ru-RU"/>
        </w:rPr>
        <w:lastRenderedPageBreak/>
        <w:drawing>
          <wp:inline distT="0" distB="0" distL="0" distR="0">
            <wp:extent cx="6962775" cy="8686541"/>
            <wp:effectExtent l="0" t="0" r="0" b="0"/>
            <wp:docPr id="4" name="Рисунок 4" descr="F:\методическая разработка Гильфанова\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етодическая разработка Гильфанова\4.jpe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64760" cy="8689017"/>
                    </a:xfrm>
                    <a:prstGeom prst="rect">
                      <a:avLst/>
                    </a:prstGeom>
                    <a:noFill/>
                    <a:ln>
                      <a:noFill/>
                    </a:ln>
                  </pic:spPr>
                </pic:pic>
              </a:graphicData>
            </a:graphic>
          </wp:inline>
        </w:drawing>
      </w:r>
    </w:p>
    <w:p w:rsidR="008B2394" w:rsidRPr="008B2394" w:rsidRDefault="008B2394" w:rsidP="008B2394">
      <w:pPr>
        <w:spacing w:after="0" w:line="240" w:lineRule="auto"/>
        <w:rPr>
          <w:rFonts w:ascii="Times New Roman" w:hAnsi="Times New Roman" w:cs="Times New Roman"/>
          <w:b/>
          <w:sz w:val="28"/>
          <w:szCs w:val="28"/>
        </w:rPr>
      </w:pPr>
      <w:r>
        <w:rPr>
          <w:rFonts w:ascii="Times New Roman" w:hAnsi="Times New Roman" w:cs="Times New Roman"/>
          <w:b/>
          <w:sz w:val="28"/>
          <w:szCs w:val="28"/>
        </w:rPr>
        <w:t>Жёлтый одуванчик по двору идё</w:t>
      </w:r>
      <w:r w:rsidRPr="008B2394">
        <w:rPr>
          <w:rFonts w:ascii="Times New Roman" w:hAnsi="Times New Roman" w:cs="Times New Roman"/>
          <w:b/>
          <w:sz w:val="28"/>
          <w:szCs w:val="28"/>
        </w:rPr>
        <w:t>т.</w:t>
      </w:r>
    </w:p>
    <w:p w:rsidR="008B2394" w:rsidRDefault="008B2394" w:rsidP="008B2394">
      <w:pPr>
        <w:spacing w:after="0" w:line="240" w:lineRule="auto"/>
        <w:rPr>
          <w:rFonts w:ascii="Times New Roman" w:hAnsi="Times New Roman" w:cs="Times New Roman"/>
          <w:b/>
          <w:sz w:val="28"/>
          <w:szCs w:val="28"/>
        </w:rPr>
      </w:pPr>
      <w:r>
        <w:rPr>
          <w:rFonts w:ascii="Times New Roman" w:hAnsi="Times New Roman" w:cs="Times New Roman"/>
          <w:b/>
          <w:sz w:val="28"/>
          <w:szCs w:val="28"/>
        </w:rPr>
        <w:t>Жёлтый одуванчик зернышки клюё</w:t>
      </w:r>
      <w:r w:rsidRPr="008B2394">
        <w:rPr>
          <w:rFonts w:ascii="Times New Roman" w:hAnsi="Times New Roman" w:cs="Times New Roman"/>
          <w:b/>
          <w:sz w:val="28"/>
          <w:szCs w:val="28"/>
        </w:rPr>
        <w:t>т.</w:t>
      </w:r>
    </w:p>
    <w:p w:rsidR="003827BD" w:rsidRPr="003827BD" w:rsidRDefault="00F661BD" w:rsidP="003827B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r w:rsidR="003827BD" w:rsidRPr="003827BD">
        <w:rPr>
          <w:rFonts w:ascii="Times New Roman" w:hAnsi="Times New Roman" w:cs="Times New Roman"/>
          <w:b/>
          <w:sz w:val="28"/>
          <w:szCs w:val="28"/>
        </w:rPr>
        <w:t>18</w:t>
      </w:r>
      <w:r>
        <w:rPr>
          <w:rFonts w:ascii="Times New Roman" w:hAnsi="Times New Roman" w:cs="Times New Roman"/>
          <w:b/>
          <w:sz w:val="28"/>
          <w:szCs w:val="28"/>
        </w:rPr>
        <w:t>-</w:t>
      </w:r>
    </w:p>
    <w:p w:rsidR="0079417B" w:rsidRDefault="0079417B" w:rsidP="004B2FE1">
      <w:pPr>
        <w:jc w:val="center"/>
        <w:rPr>
          <w:rFonts w:ascii="Times New Roman" w:hAnsi="Times New Roman" w:cs="Times New Roman"/>
          <w:sz w:val="28"/>
          <w:szCs w:val="28"/>
        </w:rPr>
      </w:pPr>
    </w:p>
    <w:p w:rsidR="0079417B" w:rsidRDefault="0079417B" w:rsidP="004B2FE1">
      <w:pPr>
        <w:jc w:val="center"/>
        <w:rPr>
          <w:rFonts w:ascii="Times New Roman" w:hAnsi="Times New Roman" w:cs="Times New Roman"/>
          <w:sz w:val="28"/>
          <w:szCs w:val="28"/>
        </w:rPr>
      </w:pPr>
      <w:r w:rsidRPr="0079417B">
        <w:rPr>
          <w:rFonts w:ascii="Times New Roman" w:hAnsi="Times New Roman" w:cs="Times New Roman"/>
          <w:noProof/>
          <w:sz w:val="28"/>
          <w:szCs w:val="28"/>
          <w:lang w:eastAsia="ru-RU"/>
        </w:rPr>
        <w:lastRenderedPageBreak/>
        <w:drawing>
          <wp:inline distT="0" distB="0" distL="0" distR="0">
            <wp:extent cx="6991350" cy="9134475"/>
            <wp:effectExtent l="0" t="0" r="0" b="0"/>
            <wp:docPr id="5" name="Рисунок 5" descr="F:\методическая разработка Гильфанова\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методическая разработка Гильфанова\5.jpe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91810" cy="9135076"/>
                    </a:xfrm>
                    <a:prstGeom prst="rect">
                      <a:avLst/>
                    </a:prstGeom>
                    <a:noFill/>
                    <a:ln>
                      <a:noFill/>
                    </a:ln>
                  </pic:spPr>
                </pic:pic>
              </a:graphicData>
            </a:graphic>
          </wp:inline>
        </w:drawing>
      </w:r>
    </w:p>
    <w:p w:rsidR="003827BD" w:rsidRPr="003827BD" w:rsidRDefault="00F661BD" w:rsidP="004B2FE1">
      <w:pPr>
        <w:jc w:val="center"/>
        <w:rPr>
          <w:rFonts w:ascii="Times New Roman" w:hAnsi="Times New Roman" w:cs="Times New Roman"/>
          <w:b/>
          <w:sz w:val="28"/>
          <w:szCs w:val="28"/>
        </w:rPr>
      </w:pPr>
      <w:r>
        <w:rPr>
          <w:rFonts w:ascii="Times New Roman" w:hAnsi="Times New Roman" w:cs="Times New Roman"/>
          <w:b/>
          <w:sz w:val="28"/>
          <w:szCs w:val="28"/>
        </w:rPr>
        <w:t>-</w:t>
      </w:r>
      <w:r w:rsidR="00E54C18">
        <w:rPr>
          <w:rFonts w:ascii="Times New Roman" w:hAnsi="Times New Roman" w:cs="Times New Roman"/>
          <w:b/>
          <w:sz w:val="28"/>
          <w:szCs w:val="28"/>
        </w:rPr>
        <w:t>19</w:t>
      </w:r>
      <w:r>
        <w:rPr>
          <w:rFonts w:ascii="Times New Roman" w:hAnsi="Times New Roman" w:cs="Times New Roman"/>
          <w:b/>
          <w:sz w:val="28"/>
          <w:szCs w:val="28"/>
        </w:rPr>
        <w:t>-</w:t>
      </w:r>
    </w:p>
    <w:p w:rsidR="0079417B" w:rsidRDefault="0079417B" w:rsidP="004B2FE1">
      <w:pPr>
        <w:jc w:val="center"/>
        <w:rPr>
          <w:rFonts w:ascii="Times New Roman" w:hAnsi="Times New Roman" w:cs="Times New Roman"/>
          <w:sz w:val="28"/>
          <w:szCs w:val="28"/>
        </w:rPr>
      </w:pPr>
    </w:p>
    <w:p w:rsidR="0079417B" w:rsidRDefault="0079417B" w:rsidP="004B2FE1">
      <w:pPr>
        <w:jc w:val="center"/>
        <w:rPr>
          <w:rFonts w:ascii="Times New Roman" w:hAnsi="Times New Roman" w:cs="Times New Roman"/>
          <w:sz w:val="28"/>
          <w:szCs w:val="28"/>
        </w:rPr>
      </w:pPr>
    </w:p>
    <w:p w:rsidR="00DE731C" w:rsidRDefault="00DE731C" w:rsidP="004B2FE1">
      <w:pPr>
        <w:jc w:val="center"/>
        <w:rPr>
          <w:rFonts w:ascii="Times New Roman" w:hAnsi="Times New Roman" w:cs="Times New Roman"/>
          <w:sz w:val="28"/>
          <w:szCs w:val="28"/>
        </w:rPr>
      </w:pPr>
      <w:r>
        <w:rPr>
          <w:noProof/>
          <w:lang w:eastAsia="ru-RU"/>
        </w:rPr>
        <w:drawing>
          <wp:inline distT="0" distB="0" distL="0" distR="0">
            <wp:extent cx="6645910" cy="7133339"/>
            <wp:effectExtent l="0" t="0" r="0" b="0"/>
            <wp:docPr id="7" name="Рисунок 7" descr="http://otrubi-otrubi.ru/wp-content/uploads/2016/07/%D0%B0%D1%80%D0%BE%D0%BC%D0%B0%D1%82%D0%B8%D0%B7%D0%B0%D1%82%D0%BE%D1%80-%D0%AF%D0%B1%D0%BB%D0%BE%D0%BA%D0%BE-%D0%BD%D0%B0%D1%82%D1%83%D1%80%D0%B0%D0%BB%D1%8C%D0%BD%D1%8B%D0%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trubi-otrubi.ru/wp-content/uploads/2016/07/%D0%B0%D1%80%D0%BE%D0%BC%D0%B0%D1%82%D0%B8%D0%B7%D0%B0%D1%82%D0%BE%D1%80-%D0%AF%D0%B1%D0%BB%D0%BE%D0%BA%D0%BE-%D0%BD%D0%B0%D1%82%D1%83%D1%80%D0%B0%D0%BB%D1%8C%D0%BD%D1%8B%D0%B9.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5910" cy="7133339"/>
                    </a:xfrm>
                    <a:prstGeom prst="rect">
                      <a:avLst/>
                    </a:prstGeom>
                    <a:noFill/>
                    <a:ln>
                      <a:noFill/>
                    </a:ln>
                  </pic:spPr>
                </pic:pic>
              </a:graphicData>
            </a:graphic>
          </wp:inline>
        </w:drawing>
      </w:r>
    </w:p>
    <w:p w:rsidR="00DE731C" w:rsidRDefault="00DE731C" w:rsidP="00DE731C">
      <w:pPr>
        <w:jc w:val="center"/>
        <w:rPr>
          <w:rFonts w:ascii="Times New Roman" w:hAnsi="Times New Roman" w:cs="Times New Roman"/>
          <w:b/>
          <w:sz w:val="28"/>
          <w:szCs w:val="28"/>
        </w:rPr>
      </w:pPr>
      <w:r w:rsidRPr="00DE731C">
        <w:rPr>
          <w:rFonts w:ascii="Times New Roman" w:hAnsi="Times New Roman" w:cs="Times New Roman"/>
          <w:b/>
          <w:sz w:val="28"/>
          <w:szCs w:val="28"/>
        </w:rPr>
        <w:t>Само с кулачок, круглый бочок, тронешь пальцем гладко, а откусишь- сладко.</w:t>
      </w:r>
    </w:p>
    <w:p w:rsidR="00E54C18" w:rsidRDefault="00E54C18" w:rsidP="00DE731C">
      <w:pPr>
        <w:jc w:val="center"/>
        <w:rPr>
          <w:rFonts w:ascii="Times New Roman" w:hAnsi="Times New Roman" w:cs="Times New Roman"/>
          <w:b/>
          <w:sz w:val="28"/>
          <w:szCs w:val="28"/>
        </w:rPr>
      </w:pPr>
    </w:p>
    <w:p w:rsidR="00E54C18" w:rsidRDefault="00E54C18" w:rsidP="00DE731C">
      <w:pPr>
        <w:jc w:val="center"/>
        <w:rPr>
          <w:rFonts w:ascii="Times New Roman" w:hAnsi="Times New Roman" w:cs="Times New Roman"/>
          <w:b/>
          <w:sz w:val="28"/>
          <w:szCs w:val="28"/>
        </w:rPr>
      </w:pPr>
    </w:p>
    <w:p w:rsidR="00E54C18" w:rsidRDefault="00E54C18" w:rsidP="00DE731C">
      <w:pPr>
        <w:jc w:val="center"/>
        <w:rPr>
          <w:rFonts w:ascii="Times New Roman" w:hAnsi="Times New Roman" w:cs="Times New Roman"/>
          <w:b/>
          <w:sz w:val="28"/>
          <w:szCs w:val="28"/>
        </w:rPr>
      </w:pPr>
    </w:p>
    <w:p w:rsidR="00DE731C" w:rsidRPr="00E54C18" w:rsidRDefault="00F661BD" w:rsidP="00E54C18">
      <w:pPr>
        <w:jc w:val="center"/>
        <w:rPr>
          <w:rFonts w:ascii="Times New Roman" w:hAnsi="Times New Roman" w:cs="Times New Roman"/>
          <w:b/>
          <w:sz w:val="28"/>
          <w:szCs w:val="28"/>
        </w:rPr>
      </w:pPr>
      <w:r>
        <w:rPr>
          <w:rFonts w:ascii="Times New Roman" w:hAnsi="Times New Roman" w:cs="Times New Roman"/>
          <w:b/>
          <w:sz w:val="28"/>
          <w:szCs w:val="28"/>
        </w:rPr>
        <w:t>-</w:t>
      </w:r>
      <w:r w:rsidR="00E54C18">
        <w:rPr>
          <w:rFonts w:ascii="Times New Roman" w:hAnsi="Times New Roman" w:cs="Times New Roman"/>
          <w:b/>
          <w:sz w:val="28"/>
          <w:szCs w:val="28"/>
        </w:rPr>
        <w:t>20</w:t>
      </w:r>
      <w:r>
        <w:rPr>
          <w:rFonts w:ascii="Times New Roman" w:hAnsi="Times New Roman" w:cs="Times New Roman"/>
          <w:b/>
          <w:sz w:val="28"/>
          <w:szCs w:val="28"/>
        </w:rPr>
        <w:t>-</w:t>
      </w:r>
    </w:p>
    <w:p w:rsidR="00E54C18" w:rsidRDefault="0079417B" w:rsidP="004B2FE1">
      <w:pPr>
        <w:rPr>
          <w:rFonts w:ascii="Times New Roman" w:hAnsi="Times New Roman" w:cs="Times New Roman"/>
          <w:sz w:val="28"/>
          <w:szCs w:val="28"/>
        </w:rPr>
      </w:pPr>
      <w:r w:rsidRPr="0079417B">
        <w:rPr>
          <w:rFonts w:ascii="Times New Roman" w:hAnsi="Times New Roman" w:cs="Times New Roman"/>
          <w:noProof/>
          <w:sz w:val="28"/>
          <w:szCs w:val="28"/>
          <w:lang w:eastAsia="ru-RU"/>
        </w:rPr>
        <w:lastRenderedPageBreak/>
        <w:drawing>
          <wp:inline distT="0" distB="0" distL="0" distR="0">
            <wp:extent cx="6915150" cy="9134475"/>
            <wp:effectExtent l="0" t="0" r="0" b="0"/>
            <wp:docPr id="12" name="Рисунок 12" descr="F:\методическая разработка Гильфанова\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етодическая разработка Гильфанова\16.jpe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15605" cy="9135076"/>
                    </a:xfrm>
                    <a:prstGeom prst="rect">
                      <a:avLst/>
                    </a:prstGeom>
                    <a:noFill/>
                    <a:ln>
                      <a:noFill/>
                    </a:ln>
                  </pic:spPr>
                </pic:pic>
              </a:graphicData>
            </a:graphic>
          </wp:inline>
        </w:drawing>
      </w:r>
    </w:p>
    <w:p w:rsidR="0079417B" w:rsidRPr="00E54C18" w:rsidRDefault="00F661BD" w:rsidP="00E54C18">
      <w:pPr>
        <w:jc w:val="center"/>
        <w:rPr>
          <w:rFonts w:ascii="Times New Roman" w:hAnsi="Times New Roman" w:cs="Times New Roman"/>
          <w:b/>
          <w:sz w:val="28"/>
          <w:szCs w:val="28"/>
        </w:rPr>
      </w:pPr>
      <w:r>
        <w:rPr>
          <w:rFonts w:ascii="Times New Roman" w:hAnsi="Times New Roman" w:cs="Times New Roman"/>
          <w:b/>
          <w:sz w:val="28"/>
          <w:szCs w:val="28"/>
        </w:rPr>
        <w:t>-</w:t>
      </w:r>
      <w:r w:rsidR="00E54C18" w:rsidRPr="00E54C18">
        <w:rPr>
          <w:rFonts w:ascii="Times New Roman" w:hAnsi="Times New Roman" w:cs="Times New Roman"/>
          <w:b/>
          <w:sz w:val="28"/>
          <w:szCs w:val="28"/>
        </w:rPr>
        <w:t>21</w:t>
      </w:r>
      <w:r>
        <w:rPr>
          <w:rFonts w:ascii="Times New Roman" w:hAnsi="Times New Roman" w:cs="Times New Roman"/>
          <w:b/>
          <w:sz w:val="28"/>
          <w:szCs w:val="28"/>
        </w:rPr>
        <w:t>-</w:t>
      </w:r>
    </w:p>
    <w:p w:rsidR="0079417B" w:rsidRDefault="0079417B" w:rsidP="004B2FE1">
      <w:pPr>
        <w:rPr>
          <w:rFonts w:ascii="Times New Roman" w:hAnsi="Times New Roman" w:cs="Times New Roman"/>
          <w:sz w:val="28"/>
          <w:szCs w:val="28"/>
        </w:rPr>
      </w:pPr>
      <w:r>
        <w:rPr>
          <w:noProof/>
          <w:lang w:eastAsia="ru-RU"/>
        </w:rPr>
        <w:lastRenderedPageBreak/>
        <w:drawing>
          <wp:inline distT="0" distB="0" distL="0" distR="0">
            <wp:extent cx="6800850" cy="5772150"/>
            <wp:effectExtent l="0" t="0" r="0" b="0"/>
            <wp:docPr id="13" name="Рисунок 13" descr="https://im0-tub-ru.yandex.net/i?id=27c4c49337884765146ec370eb752fcf&amp;n=33&amp;h=215&amp;w=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ru.yandex.net/i?id=27c4c49337884765146ec370eb752fcf&amp;n=33&amp;h=215&amp;w=285"/>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00850" cy="5772150"/>
                    </a:xfrm>
                    <a:prstGeom prst="rect">
                      <a:avLst/>
                    </a:prstGeom>
                    <a:noFill/>
                    <a:ln>
                      <a:noFill/>
                    </a:ln>
                  </pic:spPr>
                </pic:pic>
              </a:graphicData>
            </a:graphic>
          </wp:inline>
        </w:drawing>
      </w:r>
    </w:p>
    <w:p w:rsidR="0079417B" w:rsidRDefault="008B2394" w:rsidP="004B2FE1">
      <w:pPr>
        <w:rPr>
          <w:rFonts w:ascii="Times New Roman" w:hAnsi="Times New Roman" w:cs="Times New Roman"/>
          <w:b/>
          <w:sz w:val="28"/>
          <w:szCs w:val="28"/>
        </w:rPr>
      </w:pPr>
      <w:r w:rsidRPr="008B2394">
        <w:rPr>
          <w:rFonts w:ascii="Times New Roman" w:hAnsi="Times New Roman" w:cs="Times New Roman"/>
          <w:b/>
          <w:sz w:val="28"/>
          <w:szCs w:val="28"/>
        </w:rPr>
        <w:t>Под соснами, под ёлками лежит мешок с иголками.</w:t>
      </w:r>
    </w:p>
    <w:p w:rsidR="00E54C18" w:rsidRDefault="00E54C18" w:rsidP="004B2FE1">
      <w:pPr>
        <w:rPr>
          <w:rFonts w:ascii="Times New Roman" w:hAnsi="Times New Roman" w:cs="Times New Roman"/>
          <w:b/>
          <w:sz w:val="28"/>
          <w:szCs w:val="28"/>
        </w:rPr>
      </w:pPr>
    </w:p>
    <w:p w:rsidR="00E54C18" w:rsidRDefault="00E54C18" w:rsidP="004B2FE1">
      <w:pPr>
        <w:rPr>
          <w:rFonts w:ascii="Times New Roman" w:hAnsi="Times New Roman" w:cs="Times New Roman"/>
          <w:b/>
          <w:sz w:val="28"/>
          <w:szCs w:val="28"/>
        </w:rPr>
      </w:pPr>
    </w:p>
    <w:p w:rsidR="00E54C18" w:rsidRDefault="00E54C18" w:rsidP="004B2FE1">
      <w:pPr>
        <w:rPr>
          <w:rFonts w:ascii="Times New Roman" w:hAnsi="Times New Roman" w:cs="Times New Roman"/>
          <w:b/>
          <w:sz w:val="28"/>
          <w:szCs w:val="28"/>
        </w:rPr>
      </w:pPr>
    </w:p>
    <w:p w:rsidR="00E54C18" w:rsidRDefault="00E54C18" w:rsidP="004B2FE1">
      <w:pPr>
        <w:rPr>
          <w:rFonts w:ascii="Times New Roman" w:hAnsi="Times New Roman" w:cs="Times New Roman"/>
          <w:b/>
          <w:sz w:val="28"/>
          <w:szCs w:val="28"/>
        </w:rPr>
      </w:pPr>
    </w:p>
    <w:p w:rsidR="00E54C18" w:rsidRDefault="00E54C18" w:rsidP="004B2FE1">
      <w:pPr>
        <w:rPr>
          <w:rFonts w:ascii="Times New Roman" w:hAnsi="Times New Roman" w:cs="Times New Roman"/>
          <w:b/>
          <w:sz w:val="28"/>
          <w:szCs w:val="28"/>
        </w:rPr>
      </w:pPr>
    </w:p>
    <w:p w:rsidR="00E54C18" w:rsidRDefault="00E54C18" w:rsidP="004B2FE1">
      <w:pPr>
        <w:rPr>
          <w:rFonts w:ascii="Times New Roman" w:hAnsi="Times New Roman" w:cs="Times New Roman"/>
          <w:b/>
          <w:sz w:val="28"/>
          <w:szCs w:val="28"/>
        </w:rPr>
      </w:pPr>
    </w:p>
    <w:p w:rsidR="00E54C18" w:rsidRDefault="00E54C18" w:rsidP="004B2FE1">
      <w:pPr>
        <w:rPr>
          <w:rFonts w:ascii="Times New Roman" w:hAnsi="Times New Roman" w:cs="Times New Roman"/>
          <w:b/>
          <w:sz w:val="28"/>
          <w:szCs w:val="28"/>
        </w:rPr>
      </w:pPr>
    </w:p>
    <w:p w:rsidR="00E54C18" w:rsidRDefault="00E54C18" w:rsidP="004B2FE1">
      <w:pPr>
        <w:rPr>
          <w:rFonts w:ascii="Times New Roman" w:hAnsi="Times New Roman" w:cs="Times New Roman"/>
          <w:b/>
          <w:sz w:val="28"/>
          <w:szCs w:val="28"/>
        </w:rPr>
      </w:pPr>
    </w:p>
    <w:p w:rsidR="00E54C18" w:rsidRDefault="00E54C18" w:rsidP="004B2FE1">
      <w:pPr>
        <w:rPr>
          <w:rFonts w:ascii="Times New Roman" w:hAnsi="Times New Roman" w:cs="Times New Roman"/>
          <w:b/>
          <w:sz w:val="28"/>
          <w:szCs w:val="28"/>
        </w:rPr>
      </w:pPr>
    </w:p>
    <w:p w:rsidR="00E54C18" w:rsidRPr="008B2394" w:rsidRDefault="00F661BD" w:rsidP="00E54C18">
      <w:pPr>
        <w:jc w:val="center"/>
        <w:rPr>
          <w:rFonts w:ascii="Times New Roman" w:hAnsi="Times New Roman" w:cs="Times New Roman"/>
          <w:b/>
          <w:sz w:val="28"/>
          <w:szCs w:val="28"/>
        </w:rPr>
      </w:pPr>
      <w:r>
        <w:rPr>
          <w:rFonts w:ascii="Times New Roman" w:hAnsi="Times New Roman" w:cs="Times New Roman"/>
          <w:b/>
          <w:sz w:val="28"/>
          <w:szCs w:val="28"/>
        </w:rPr>
        <w:t>-</w:t>
      </w:r>
      <w:r w:rsidR="00E54C18">
        <w:rPr>
          <w:rFonts w:ascii="Times New Roman" w:hAnsi="Times New Roman" w:cs="Times New Roman"/>
          <w:b/>
          <w:sz w:val="28"/>
          <w:szCs w:val="28"/>
        </w:rPr>
        <w:t>22</w:t>
      </w:r>
      <w:r>
        <w:rPr>
          <w:rFonts w:ascii="Times New Roman" w:hAnsi="Times New Roman" w:cs="Times New Roman"/>
          <w:b/>
          <w:sz w:val="28"/>
          <w:szCs w:val="28"/>
        </w:rPr>
        <w:t>-</w:t>
      </w:r>
    </w:p>
    <w:p w:rsidR="009354E5" w:rsidRDefault="009354E5" w:rsidP="004B2FE1">
      <w:pPr>
        <w:rPr>
          <w:rFonts w:ascii="Times New Roman" w:hAnsi="Times New Roman" w:cs="Times New Roman"/>
          <w:sz w:val="28"/>
          <w:szCs w:val="28"/>
        </w:rPr>
      </w:pPr>
      <w:r w:rsidRPr="009354E5">
        <w:rPr>
          <w:rFonts w:ascii="Times New Roman" w:hAnsi="Times New Roman" w:cs="Times New Roman"/>
          <w:noProof/>
          <w:sz w:val="28"/>
          <w:szCs w:val="28"/>
          <w:lang w:eastAsia="ru-RU"/>
        </w:rPr>
        <w:lastRenderedPageBreak/>
        <w:drawing>
          <wp:inline distT="0" distB="0" distL="0" distR="0">
            <wp:extent cx="6886575" cy="9182100"/>
            <wp:effectExtent l="0" t="0" r="0" b="0"/>
            <wp:docPr id="16" name="Рисунок 16" descr="F:\методическая разработка Гильфанова\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методическая разработка Гильфанова\34.jpe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87028" cy="9182704"/>
                    </a:xfrm>
                    <a:prstGeom prst="rect">
                      <a:avLst/>
                    </a:prstGeom>
                    <a:noFill/>
                    <a:ln>
                      <a:noFill/>
                    </a:ln>
                  </pic:spPr>
                </pic:pic>
              </a:graphicData>
            </a:graphic>
          </wp:inline>
        </w:drawing>
      </w:r>
    </w:p>
    <w:p w:rsidR="009354E5" w:rsidRPr="00E54C18" w:rsidRDefault="00F661BD" w:rsidP="00E54C18">
      <w:pPr>
        <w:jc w:val="center"/>
        <w:rPr>
          <w:rFonts w:ascii="Times New Roman" w:hAnsi="Times New Roman" w:cs="Times New Roman"/>
          <w:b/>
          <w:sz w:val="28"/>
          <w:szCs w:val="28"/>
        </w:rPr>
      </w:pPr>
      <w:r>
        <w:rPr>
          <w:rFonts w:ascii="Times New Roman" w:hAnsi="Times New Roman" w:cs="Times New Roman"/>
          <w:b/>
          <w:sz w:val="28"/>
          <w:szCs w:val="28"/>
        </w:rPr>
        <w:t>-</w:t>
      </w:r>
      <w:r w:rsidR="00E54C18" w:rsidRPr="00E54C18">
        <w:rPr>
          <w:rFonts w:ascii="Times New Roman" w:hAnsi="Times New Roman" w:cs="Times New Roman"/>
          <w:b/>
          <w:sz w:val="28"/>
          <w:szCs w:val="28"/>
        </w:rPr>
        <w:t>23</w:t>
      </w:r>
      <w:r>
        <w:rPr>
          <w:rFonts w:ascii="Times New Roman" w:hAnsi="Times New Roman" w:cs="Times New Roman"/>
          <w:b/>
          <w:sz w:val="28"/>
          <w:szCs w:val="28"/>
        </w:rPr>
        <w:t>-</w:t>
      </w:r>
    </w:p>
    <w:p w:rsidR="00274B27" w:rsidRDefault="009354E5" w:rsidP="00DE731C">
      <w:pPr>
        <w:rPr>
          <w:rFonts w:ascii="Times New Roman" w:hAnsi="Times New Roman" w:cs="Times New Roman"/>
          <w:b/>
          <w:sz w:val="28"/>
          <w:szCs w:val="28"/>
        </w:rPr>
      </w:pPr>
      <w:r w:rsidRPr="009354E5">
        <w:rPr>
          <w:rFonts w:ascii="Times New Roman" w:hAnsi="Times New Roman" w:cs="Times New Roman"/>
          <w:noProof/>
          <w:sz w:val="28"/>
          <w:szCs w:val="28"/>
          <w:lang w:eastAsia="ru-RU"/>
        </w:rPr>
        <w:lastRenderedPageBreak/>
        <w:drawing>
          <wp:inline distT="0" distB="0" distL="0" distR="0">
            <wp:extent cx="6924675" cy="9134475"/>
            <wp:effectExtent l="0" t="0" r="0" b="0"/>
            <wp:docPr id="17" name="Рисунок 17" descr="F:\методическая разработка Гильфанова\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методическая разработка Гильфанова\35.jpe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25131" cy="9135077"/>
                    </a:xfrm>
                    <a:prstGeom prst="rect">
                      <a:avLst/>
                    </a:prstGeom>
                    <a:noFill/>
                    <a:ln>
                      <a:noFill/>
                    </a:ln>
                  </pic:spPr>
                </pic:pic>
              </a:graphicData>
            </a:graphic>
          </wp:inline>
        </w:drawing>
      </w:r>
    </w:p>
    <w:p w:rsidR="00E54C18" w:rsidRDefault="00F661BD" w:rsidP="00E54C18">
      <w:pPr>
        <w:jc w:val="center"/>
        <w:rPr>
          <w:rFonts w:ascii="Times New Roman" w:hAnsi="Times New Roman" w:cs="Times New Roman"/>
          <w:b/>
          <w:sz w:val="28"/>
          <w:szCs w:val="28"/>
        </w:rPr>
      </w:pPr>
      <w:r>
        <w:rPr>
          <w:rFonts w:ascii="Times New Roman" w:hAnsi="Times New Roman" w:cs="Times New Roman"/>
          <w:b/>
          <w:sz w:val="28"/>
          <w:szCs w:val="28"/>
        </w:rPr>
        <w:t>-</w:t>
      </w:r>
      <w:r w:rsidR="00E54C18">
        <w:rPr>
          <w:rFonts w:ascii="Times New Roman" w:hAnsi="Times New Roman" w:cs="Times New Roman"/>
          <w:b/>
          <w:sz w:val="28"/>
          <w:szCs w:val="28"/>
        </w:rPr>
        <w:t>24</w:t>
      </w:r>
      <w:r>
        <w:rPr>
          <w:rFonts w:ascii="Times New Roman" w:hAnsi="Times New Roman" w:cs="Times New Roman"/>
          <w:b/>
          <w:sz w:val="28"/>
          <w:szCs w:val="28"/>
        </w:rPr>
        <w:t>-</w:t>
      </w:r>
    </w:p>
    <w:p w:rsidR="00274B27" w:rsidRPr="00274B27" w:rsidRDefault="00274B27" w:rsidP="004B2FE1">
      <w:pPr>
        <w:rPr>
          <w:rFonts w:ascii="Times New Roman" w:hAnsi="Times New Roman" w:cs="Times New Roman"/>
          <w:b/>
          <w:sz w:val="28"/>
          <w:szCs w:val="28"/>
        </w:rPr>
      </w:pPr>
      <w:r w:rsidRPr="00274B27">
        <w:rPr>
          <w:rFonts w:ascii="Times New Roman" w:hAnsi="Times New Roman" w:cs="Times New Roman"/>
          <w:b/>
          <w:sz w:val="28"/>
          <w:szCs w:val="28"/>
        </w:rPr>
        <w:lastRenderedPageBreak/>
        <w:t>Стихотворения</w:t>
      </w:r>
    </w:p>
    <w:p w:rsidR="009354E5" w:rsidRDefault="009354E5" w:rsidP="004B2FE1">
      <w:pPr>
        <w:rPr>
          <w:rFonts w:ascii="Times New Roman" w:hAnsi="Times New Roman" w:cs="Times New Roman"/>
          <w:sz w:val="28"/>
          <w:szCs w:val="28"/>
        </w:rPr>
      </w:pPr>
      <w:r w:rsidRPr="009354E5">
        <w:rPr>
          <w:rFonts w:ascii="Times New Roman" w:hAnsi="Times New Roman" w:cs="Times New Roman"/>
          <w:noProof/>
          <w:sz w:val="28"/>
          <w:szCs w:val="28"/>
          <w:lang w:eastAsia="ru-RU"/>
        </w:rPr>
        <w:drawing>
          <wp:inline distT="0" distB="0" distL="0" distR="0">
            <wp:extent cx="6952615" cy="8115300"/>
            <wp:effectExtent l="0" t="0" r="0" b="0"/>
            <wp:docPr id="19" name="Рисунок 19" descr="F:\методическая разработка Гильфанова\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методическая разработка Гильфанова\17.jpe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57772" cy="8121319"/>
                    </a:xfrm>
                    <a:prstGeom prst="rect">
                      <a:avLst/>
                    </a:prstGeom>
                    <a:noFill/>
                    <a:ln>
                      <a:noFill/>
                    </a:ln>
                  </pic:spPr>
                </pic:pic>
              </a:graphicData>
            </a:graphic>
          </wp:inline>
        </w:drawing>
      </w:r>
    </w:p>
    <w:p w:rsidR="00FC50CD" w:rsidRPr="00FC50CD" w:rsidRDefault="00FC50CD" w:rsidP="004B2FE1">
      <w:pPr>
        <w:rPr>
          <w:rFonts w:ascii="Times New Roman" w:hAnsi="Times New Roman" w:cs="Times New Roman"/>
          <w:b/>
          <w:sz w:val="28"/>
          <w:szCs w:val="28"/>
        </w:rPr>
      </w:pPr>
      <w:proofErr w:type="spellStart"/>
      <w:r w:rsidRPr="00FC50CD">
        <w:rPr>
          <w:rFonts w:ascii="Times New Roman" w:hAnsi="Times New Roman" w:cs="Times New Roman"/>
          <w:b/>
          <w:sz w:val="28"/>
          <w:szCs w:val="28"/>
        </w:rPr>
        <w:t>Му-му-м</w:t>
      </w:r>
      <w:proofErr w:type="gramStart"/>
      <w:r w:rsidRPr="00FC50CD">
        <w:rPr>
          <w:rFonts w:ascii="Times New Roman" w:hAnsi="Times New Roman" w:cs="Times New Roman"/>
          <w:b/>
          <w:sz w:val="28"/>
          <w:szCs w:val="28"/>
        </w:rPr>
        <w:t>у</w:t>
      </w:r>
      <w:proofErr w:type="spellEnd"/>
      <w:r w:rsidRPr="00FC50CD">
        <w:rPr>
          <w:rFonts w:ascii="Times New Roman" w:hAnsi="Times New Roman" w:cs="Times New Roman"/>
          <w:b/>
          <w:sz w:val="28"/>
          <w:szCs w:val="28"/>
        </w:rPr>
        <w:t>-</w:t>
      </w:r>
      <w:proofErr w:type="gramEnd"/>
      <w:r w:rsidRPr="00FC50CD">
        <w:rPr>
          <w:rFonts w:ascii="Times New Roman" w:hAnsi="Times New Roman" w:cs="Times New Roman"/>
          <w:b/>
          <w:sz w:val="28"/>
          <w:szCs w:val="28"/>
        </w:rPr>
        <w:t xml:space="preserve"> мычит корова. Забодаю Катю с Вовой. Вы, не пьёте молоко? Убегайте далеко!!!</w:t>
      </w:r>
    </w:p>
    <w:p w:rsidR="00FC50CD" w:rsidRPr="00E54C18" w:rsidRDefault="00F661BD" w:rsidP="00E54C18">
      <w:pPr>
        <w:jc w:val="center"/>
        <w:rPr>
          <w:rFonts w:ascii="Times New Roman" w:hAnsi="Times New Roman" w:cs="Times New Roman"/>
          <w:b/>
          <w:sz w:val="28"/>
          <w:szCs w:val="28"/>
        </w:rPr>
      </w:pPr>
      <w:r>
        <w:rPr>
          <w:rFonts w:ascii="Times New Roman" w:hAnsi="Times New Roman" w:cs="Times New Roman"/>
          <w:b/>
          <w:sz w:val="28"/>
          <w:szCs w:val="28"/>
        </w:rPr>
        <w:t>-</w:t>
      </w:r>
      <w:r w:rsidR="00E54C18" w:rsidRPr="00E54C18">
        <w:rPr>
          <w:rFonts w:ascii="Times New Roman" w:hAnsi="Times New Roman" w:cs="Times New Roman"/>
          <w:b/>
          <w:sz w:val="28"/>
          <w:szCs w:val="28"/>
        </w:rPr>
        <w:t>25</w:t>
      </w:r>
      <w:r>
        <w:rPr>
          <w:rFonts w:ascii="Times New Roman" w:hAnsi="Times New Roman" w:cs="Times New Roman"/>
          <w:b/>
          <w:sz w:val="28"/>
          <w:szCs w:val="28"/>
        </w:rPr>
        <w:t>-</w:t>
      </w:r>
    </w:p>
    <w:p w:rsidR="009354E5" w:rsidRDefault="009354E5" w:rsidP="004B2FE1">
      <w:pPr>
        <w:rPr>
          <w:rFonts w:ascii="Times New Roman" w:hAnsi="Times New Roman" w:cs="Times New Roman"/>
          <w:sz w:val="28"/>
          <w:szCs w:val="28"/>
        </w:rPr>
      </w:pPr>
      <w:r w:rsidRPr="009354E5">
        <w:rPr>
          <w:rFonts w:ascii="Times New Roman" w:hAnsi="Times New Roman" w:cs="Times New Roman"/>
          <w:noProof/>
          <w:sz w:val="28"/>
          <w:szCs w:val="28"/>
          <w:lang w:eastAsia="ru-RU"/>
        </w:rPr>
        <w:lastRenderedPageBreak/>
        <w:drawing>
          <wp:inline distT="0" distB="0" distL="0" distR="0">
            <wp:extent cx="6915150" cy="8381751"/>
            <wp:effectExtent l="0" t="0" r="0" b="0"/>
            <wp:docPr id="21" name="Рисунок 21" descr="F:\методическая разработка Гильфанова\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методическая разработка Гильфанова\36.jpe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16860" cy="8383823"/>
                    </a:xfrm>
                    <a:prstGeom prst="rect">
                      <a:avLst/>
                    </a:prstGeom>
                    <a:noFill/>
                    <a:ln>
                      <a:noFill/>
                    </a:ln>
                  </pic:spPr>
                </pic:pic>
              </a:graphicData>
            </a:graphic>
          </wp:inline>
        </w:drawing>
      </w:r>
    </w:p>
    <w:p w:rsidR="00FC50CD" w:rsidRPr="00FC50CD" w:rsidRDefault="00FC50CD" w:rsidP="00FC50CD">
      <w:pPr>
        <w:spacing w:after="0" w:line="240" w:lineRule="auto"/>
        <w:rPr>
          <w:rFonts w:ascii="Times New Roman" w:hAnsi="Times New Roman" w:cs="Times New Roman"/>
          <w:b/>
          <w:sz w:val="28"/>
          <w:szCs w:val="28"/>
        </w:rPr>
      </w:pPr>
      <w:r w:rsidRPr="00FC50CD">
        <w:rPr>
          <w:rFonts w:ascii="Times New Roman" w:hAnsi="Times New Roman" w:cs="Times New Roman"/>
          <w:b/>
          <w:sz w:val="28"/>
          <w:szCs w:val="28"/>
        </w:rPr>
        <w:t>У лисы  в лесу глухом есть нора надёжный дом</w:t>
      </w:r>
    </w:p>
    <w:p w:rsidR="00FC50CD" w:rsidRPr="00FC50CD" w:rsidRDefault="00FC50CD" w:rsidP="00FC50CD">
      <w:pPr>
        <w:spacing w:after="0" w:line="240" w:lineRule="auto"/>
        <w:rPr>
          <w:rFonts w:ascii="Times New Roman" w:hAnsi="Times New Roman" w:cs="Times New Roman"/>
          <w:b/>
          <w:sz w:val="28"/>
          <w:szCs w:val="28"/>
        </w:rPr>
      </w:pPr>
      <w:r w:rsidRPr="00FC50CD">
        <w:rPr>
          <w:rFonts w:ascii="Times New Roman" w:hAnsi="Times New Roman" w:cs="Times New Roman"/>
          <w:b/>
          <w:sz w:val="28"/>
          <w:szCs w:val="28"/>
        </w:rPr>
        <w:t>Под кустами  ёж колючий нагребает листьев кучу</w:t>
      </w:r>
    </w:p>
    <w:p w:rsidR="00FC50CD" w:rsidRPr="00FC50CD" w:rsidRDefault="00FC50CD" w:rsidP="00FC50CD">
      <w:pPr>
        <w:spacing w:after="0" w:line="240" w:lineRule="auto"/>
        <w:rPr>
          <w:rFonts w:ascii="Times New Roman" w:hAnsi="Times New Roman" w:cs="Times New Roman"/>
          <w:b/>
          <w:sz w:val="28"/>
          <w:szCs w:val="28"/>
        </w:rPr>
      </w:pPr>
      <w:r w:rsidRPr="00FC50CD">
        <w:rPr>
          <w:rFonts w:ascii="Times New Roman" w:hAnsi="Times New Roman" w:cs="Times New Roman"/>
          <w:b/>
          <w:sz w:val="28"/>
          <w:szCs w:val="28"/>
        </w:rPr>
        <w:t>Спит в берлоге косолапый до весны сосёт там лапу</w:t>
      </w:r>
    </w:p>
    <w:p w:rsidR="00FC50CD" w:rsidRPr="00FC50CD" w:rsidRDefault="00FC50CD" w:rsidP="00FC50CD">
      <w:pPr>
        <w:spacing w:after="0" w:line="240" w:lineRule="auto"/>
        <w:rPr>
          <w:rFonts w:ascii="Times New Roman" w:hAnsi="Times New Roman" w:cs="Times New Roman"/>
          <w:b/>
          <w:sz w:val="28"/>
          <w:szCs w:val="28"/>
        </w:rPr>
      </w:pPr>
      <w:r w:rsidRPr="00FC50CD">
        <w:rPr>
          <w:rFonts w:ascii="Times New Roman" w:hAnsi="Times New Roman" w:cs="Times New Roman"/>
          <w:b/>
          <w:sz w:val="28"/>
          <w:szCs w:val="28"/>
        </w:rPr>
        <w:t>есть у каждого свой дом всем тепло, уютно в нём</w:t>
      </w:r>
    </w:p>
    <w:p w:rsidR="00FC50CD" w:rsidRPr="00E54C18" w:rsidRDefault="00F661BD" w:rsidP="00E54C18">
      <w:pPr>
        <w:jc w:val="center"/>
        <w:rPr>
          <w:rFonts w:ascii="Times New Roman" w:hAnsi="Times New Roman" w:cs="Times New Roman"/>
          <w:b/>
          <w:sz w:val="28"/>
          <w:szCs w:val="28"/>
        </w:rPr>
      </w:pPr>
      <w:r>
        <w:rPr>
          <w:rFonts w:ascii="Times New Roman" w:hAnsi="Times New Roman" w:cs="Times New Roman"/>
          <w:b/>
          <w:sz w:val="28"/>
          <w:szCs w:val="28"/>
        </w:rPr>
        <w:t>-</w:t>
      </w:r>
      <w:r w:rsidR="00E54C18" w:rsidRPr="00E54C18">
        <w:rPr>
          <w:rFonts w:ascii="Times New Roman" w:hAnsi="Times New Roman" w:cs="Times New Roman"/>
          <w:b/>
          <w:sz w:val="28"/>
          <w:szCs w:val="28"/>
        </w:rPr>
        <w:t>26</w:t>
      </w:r>
      <w:r>
        <w:rPr>
          <w:rFonts w:ascii="Times New Roman" w:hAnsi="Times New Roman" w:cs="Times New Roman"/>
          <w:b/>
          <w:sz w:val="28"/>
          <w:szCs w:val="28"/>
        </w:rPr>
        <w:t>-</w:t>
      </w:r>
    </w:p>
    <w:p w:rsidR="009354E5" w:rsidRDefault="009354E5" w:rsidP="004B2FE1">
      <w:pPr>
        <w:rPr>
          <w:rFonts w:ascii="Times New Roman" w:hAnsi="Times New Roman" w:cs="Times New Roman"/>
          <w:sz w:val="28"/>
          <w:szCs w:val="28"/>
        </w:rPr>
      </w:pPr>
    </w:p>
    <w:p w:rsidR="009354E5" w:rsidRDefault="009354E5" w:rsidP="004B2FE1">
      <w:pPr>
        <w:rPr>
          <w:rFonts w:ascii="Times New Roman" w:hAnsi="Times New Roman" w:cs="Times New Roman"/>
          <w:sz w:val="28"/>
          <w:szCs w:val="28"/>
        </w:rPr>
      </w:pPr>
      <w:r w:rsidRPr="009354E5">
        <w:rPr>
          <w:rFonts w:ascii="Times New Roman" w:hAnsi="Times New Roman" w:cs="Times New Roman"/>
          <w:noProof/>
          <w:sz w:val="28"/>
          <w:szCs w:val="28"/>
          <w:lang w:eastAsia="ru-RU"/>
        </w:rPr>
        <w:drawing>
          <wp:inline distT="0" distB="0" distL="0" distR="0">
            <wp:extent cx="6991350" cy="8924925"/>
            <wp:effectExtent l="0" t="0" r="0" b="0"/>
            <wp:docPr id="23" name="Рисунок 23" descr="F:\методическая разработка Гильфанова\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методическая разработка Гильфанова\27.jpe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91811" cy="8925514"/>
                    </a:xfrm>
                    <a:prstGeom prst="rect">
                      <a:avLst/>
                    </a:prstGeom>
                    <a:noFill/>
                    <a:ln>
                      <a:noFill/>
                    </a:ln>
                  </pic:spPr>
                </pic:pic>
              </a:graphicData>
            </a:graphic>
          </wp:inline>
        </w:drawing>
      </w:r>
    </w:p>
    <w:p w:rsidR="00E54C18" w:rsidRPr="00E54C18" w:rsidRDefault="00F661BD" w:rsidP="00E54C18">
      <w:pPr>
        <w:jc w:val="center"/>
        <w:rPr>
          <w:rFonts w:ascii="Times New Roman" w:hAnsi="Times New Roman" w:cs="Times New Roman"/>
          <w:b/>
          <w:sz w:val="28"/>
          <w:szCs w:val="28"/>
        </w:rPr>
      </w:pPr>
      <w:r>
        <w:rPr>
          <w:rFonts w:ascii="Times New Roman" w:hAnsi="Times New Roman" w:cs="Times New Roman"/>
          <w:b/>
          <w:sz w:val="28"/>
          <w:szCs w:val="28"/>
        </w:rPr>
        <w:t>-</w:t>
      </w:r>
      <w:r w:rsidR="00E54C18" w:rsidRPr="00E54C18">
        <w:rPr>
          <w:rFonts w:ascii="Times New Roman" w:hAnsi="Times New Roman" w:cs="Times New Roman"/>
          <w:b/>
          <w:sz w:val="28"/>
          <w:szCs w:val="28"/>
        </w:rPr>
        <w:t>27</w:t>
      </w:r>
      <w:r>
        <w:rPr>
          <w:rFonts w:ascii="Times New Roman" w:hAnsi="Times New Roman" w:cs="Times New Roman"/>
          <w:b/>
          <w:sz w:val="28"/>
          <w:szCs w:val="28"/>
        </w:rPr>
        <w:t>-</w:t>
      </w:r>
    </w:p>
    <w:p w:rsidR="00672B6A" w:rsidRPr="00274B27" w:rsidRDefault="009354E5" w:rsidP="00274B27">
      <w:pPr>
        <w:rPr>
          <w:rFonts w:ascii="Times New Roman" w:hAnsi="Times New Roman" w:cs="Times New Roman"/>
          <w:sz w:val="28"/>
          <w:szCs w:val="28"/>
        </w:rPr>
      </w:pPr>
      <w:r w:rsidRPr="009354E5">
        <w:rPr>
          <w:rFonts w:ascii="Times New Roman" w:hAnsi="Times New Roman" w:cs="Times New Roman"/>
          <w:noProof/>
          <w:sz w:val="28"/>
          <w:szCs w:val="28"/>
          <w:lang w:eastAsia="ru-RU"/>
        </w:rPr>
        <w:lastRenderedPageBreak/>
        <w:drawing>
          <wp:inline distT="0" distB="0" distL="0" distR="0">
            <wp:extent cx="6972300" cy="8857986"/>
            <wp:effectExtent l="0" t="0" r="0" b="0"/>
            <wp:docPr id="24" name="Рисунок 24" descr="F:\методическая разработка Гильфанова\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методическая разработка Гильфанова\28.jpe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73966" cy="8860102"/>
                    </a:xfrm>
                    <a:prstGeom prst="rect">
                      <a:avLst/>
                    </a:prstGeom>
                    <a:noFill/>
                    <a:ln>
                      <a:noFill/>
                    </a:ln>
                  </pic:spPr>
                </pic:pic>
              </a:graphicData>
            </a:graphic>
          </wp:inline>
        </w:drawing>
      </w:r>
      <w:r w:rsidR="00672B6A" w:rsidRPr="00672B6A">
        <w:rPr>
          <w:rFonts w:ascii="Times New Roman" w:hAnsi="Times New Roman" w:cs="Times New Roman"/>
          <w:b/>
          <w:sz w:val="28"/>
          <w:szCs w:val="28"/>
        </w:rPr>
        <w:t>Телевизор вместе с нами смотрит наша киска видит мышку на экране мышка вроде близко мог бы</w:t>
      </w:r>
      <w:r w:rsidR="00672B6A">
        <w:rPr>
          <w:rFonts w:ascii="Times New Roman" w:hAnsi="Times New Roman" w:cs="Times New Roman"/>
          <w:b/>
          <w:sz w:val="28"/>
          <w:szCs w:val="28"/>
        </w:rPr>
        <w:t xml:space="preserve"> славным быть обед только хвать, </w:t>
      </w:r>
      <w:r w:rsidR="00672B6A" w:rsidRPr="00672B6A">
        <w:rPr>
          <w:rFonts w:ascii="Times New Roman" w:hAnsi="Times New Roman" w:cs="Times New Roman"/>
          <w:b/>
          <w:sz w:val="28"/>
          <w:szCs w:val="28"/>
        </w:rPr>
        <w:t>а мышки нет</w:t>
      </w:r>
      <w:r w:rsidR="00672B6A">
        <w:rPr>
          <w:rFonts w:ascii="Times New Roman" w:hAnsi="Times New Roman" w:cs="Times New Roman"/>
          <w:b/>
          <w:sz w:val="28"/>
          <w:szCs w:val="28"/>
        </w:rPr>
        <w:t>.</w:t>
      </w:r>
    </w:p>
    <w:p w:rsidR="00672B6A" w:rsidRPr="00E54C18" w:rsidRDefault="00F661BD" w:rsidP="00E54C1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r w:rsidR="00E54C18" w:rsidRPr="00E54C18">
        <w:rPr>
          <w:rFonts w:ascii="Times New Roman" w:hAnsi="Times New Roman" w:cs="Times New Roman"/>
          <w:b/>
          <w:sz w:val="28"/>
          <w:szCs w:val="28"/>
        </w:rPr>
        <w:t>28</w:t>
      </w:r>
      <w:r>
        <w:rPr>
          <w:rFonts w:ascii="Times New Roman" w:hAnsi="Times New Roman" w:cs="Times New Roman"/>
          <w:b/>
          <w:sz w:val="28"/>
          <w:szCs w:val="28"/>
        </w:rPr>
        <w:t>-</w:t>
      </w:r>
    </w:p>
    <w:p w:rsidR="009354E5" w:rsidRDefault="009354E5" w:rsidP="004B2FE1">
      <w:pPr>
        <w:rPr>
          <w:rFonts w:ascii="Times New Roman" w:hAnsi="Times New Roman" w:cs="Times New Roman"/>
          <w:sz w:val="28"/>
          <w:szCs w:val="28"/>
        </w:rPr>
      </w:pPr>
      <w:r w:rsidRPr="009354E5">
        <w:rPr>
          <w:rFonts w:ascii="Times New Roman" w:hAnsi="Times New Roman" w:cs="Times New Roman"/>
          <w:noProof/>
          <w:sz w:val="28"/>
          <w:szCs w:val="28"/>
          <w:lang w:eastAsia="ru-RU"/>
        </w:rPr>
        <w:lastRenderedPageBreak/>
        <w:drawing>
          <wp:inline distT="0" distB="0" distL="0" distR="0">
            <wp:extent cx="7029450" cy="9134475"/>
            <wp:effectExtent l="0" t="0" r="0" b="0"/>
            <wp:docPr id="25" name="Рисунок 25" descr="F:\методическая разработка Гильфанова\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методическая разработка Гильфанова\38.jpe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29913" cy="9135077"/>
                    </a:xfrm>
                    <a:prstGeom prst="rect">
                      <a:avLst/>
                    </a:prstGeom>
                    <a:noFill/>
                    <a:ln>
                      <a:noFill/>
                    </a:ln>
                  </pic:spPr>
                </pic:pic>
              </a:graphicData>
            </a:graphic>
          </wp:inline>
        </w:drawing>
      </w:r>
    </w:p>
    <w:p w:rsidR="009354E5" w:rsidRPr="00E54C18" w:rsidRDefault="00F661BD" w:rsidP="00E54C18">
      <w:pPr>
        <w:jc w:val="center"/>
        <w:rPr>
          <w:rFonts w:ascii="Times New Roman" w:hAnsi="Times New Roman" w:cs="Times New Roman"/>
          <w:b/>
          <w:sz w:val="28"/>
          <w:szCs w:val="28"/>
        </w:rPr>
      </w:pPr>
      <w:r>
        <w:rPr>
          <w:rFonts w:ascii="Times New Roman" w:hAnsi="Times New Roman" w:cs="Times New Roman"/>
          <w:b/>
          <w:sz w:val="28"/>
          <w:szCs w:val="28"/>
        </w:rPr>
        <w:t>-</w:t>
      </w:r>
      <w:r w:rsidR="00E54C18" w:rsidRPr="00E54C18">
        <w:rPr>
          <w:rFonts w:ascii="Times New Roman" w:hAnsi="Times New Roman" w:cs="Times New Roman"/>
          <w:b/>
          <w:sz w:val="28"/>
          <w:szCs w:val="28"/>
        </w:rPr>
        <w:t>29</w:t>
      </w:r>
      <w:r>
        <w:rPr>
          <w:rFonts w:ascii="Times New Roman" w:hAnsi="Times New Roman" w:cs="Times New Roman"/>
          <w:b/>
          <w:sz w:val="28"/>
          <w:szCs w:val="28"/>
        </w:rPr>
        <w:t>-</w:t>
      </w:r>
    </w:p>
    <w:p w:rsidR="009354E5" w:rsidRDefault="009354E5" w:rsidP="004B2FE1">
      <w:pPr>
        <w:rPr>
          <w:rFonts w:ascii="Times New Roman" w:hAnsi="Times New Roman" w:cs="Times New Roman"/>
          <w:sz w:val="28"/>
          <w:szCs w:val="28"/>
        </w:rPr>
      </w:pPr>
      <w:r w:rsidRPr="009354E5">
        <w:rPr>
          <w:rFonts w:ascii="Times New Roman" w:hAnsi="Times New Roman" w:cs="Times New Roman"/>
          <w:noProof/>
          <w:sz w:val="28"/>
          <w:szCs w:val="28"/>
          <w:lang w:eastAsia="ru-RU"/>
        </w:rPr>
        <w:lastRenderedPageBreak/>
        <w:drawing>
          <wp:inline distT="0" distB="0" distL="0" distR="0">
            <wp:extent cx="7000875" cy="8410324"/>
            <wp:effectExtent l="0" t="0" r="0" b="0"/>
            <wp:docPr id="26" name="Рисунок 26" descr="F:\методическая разработка Гильфанова\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методическая разработка Гильфанова\39.jpe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02601" cy="8412397"/>
                    </a:xfrm>
                    <a:prstGeom prst="rect">
                      <a:avLst/>
                    </a:prstGeom>
                    <a:noFill/>
                    <a:ln>
                      <a:noFill/>
                    </a:ln>
                  </pic:spPr>
                </pic:pic>
              </a:graphicData>
            </a:graphic>
          </wp:inline>
        </w:drawing>
      </w:r>
    </w:p>
    <w:p w:rsidR="00672B6A" w:rsidRPr="00672B6A" w:rsidRDefault="00672B6A" w:rsidP="00672B6A">
      <w:pPr>
        <w:spacing w:after="0" w:line="240" w:lineRule="auto"/>
        <w:rPr>
          <w:rFonts w:ascii="Times New Roman" w:hAnsi="Times New Roman" w:cs="Times New Roman"/>
          <w:b/>
          <w:sz w:val="28"/>
          <w:szCs w:val="28"/>
        </w:rPr>
      </w:pPr>
      <w:r w:rsidRPr="00672B6A">
        <w:rPr>
          <w:rFonts w:ascii="Times New Roman" w:hAnsi="Times New Roman" w:cs="Times New Roman"/>
          <w:b/>
          <w:sz w:val="28"/>
          <w:szCs w:val="28"/>
        </w:rPr>
        <w:t>В огороде много гряд. Тут и репа, и салат,</w:t>
      </w:r>
    </w:p>
    <w:p w:rsidR="00672B6A" w:rsidRPr="00672B6A" w:rsidRDefault="00672B6A" w:rsidP="00672B6A">
      <w:pPr>
        <w:spacing w:after="0" w:line="240" w:lineRule="auto"/>
        <w:rPr>
          <w:rFonts w:ascii="Times New Roman" w:hAnsi="Times New Roman" w:cs="Times New Roman"/>
          <w:b/>
          <w:sz w:val="28"/>
          <w:szCs w:val="28"/>
        </w:rPr>
      </w:pPr>
      <w:r w:rsidRPr="00672B6A">
        <w:rPr>
          <w:rFonts w:ascii="Times New Roman" w:hAnsi="Times New Roman" w:cs="Times New Roman"/>
          <w:b/>
          <w:sz w:val="28"/>
          <w:szCs w:val="28"/>
        </w:rPr>
        <w:t>Тут и свекла, и горох, А картофель разве плох?</w:t>
      </w:r>
    </w:p>
    <w:p w:rsidR="00672B6A" w:rsidRPr="00672B6A" w:rsidRDefault="00672B6A" w:rsidP="00672B6A">
      <w:pPr>
        <w:spacing w:after="0" w:line="240" w:lineRule="auto"/>
        <w:rPr>
          <w:rFonts w:ascii="Times New Roman" w:hAnsi="Times New Roman" w:cs="Times New Roman"/>
          <w:b/>
          <w:sz w:val="28"/>
          <w:szCs w:val="28"/>
        </w:rPr>
      </w:pPr>
      <w:r w:rsidRPr="00672B6A">
        <w:rPr>
          <w:rFonts w:ascii="Times New Roman" w:hAnsi="Times New Roman" w:cs="Times New Roman"/>
          <w:b/>
          <w:sz w:val="28"/>
          <w:szCs w:val="28"/>
        </w:rPr>
        <w:t>Наш зелёный огород нас прокормит круглый год.</w:t>
      </w:r>
    </w:p>
    <w:p w:rsidR="00672B6A" w:rsidRPr="002D7A5E" w:rsidRDefault="00672B6A" w:rsidP="00672B6A">
      <w:pPr>
        <w:spacing w:after="0" w:line="240" w:lineRule="auto"/>
        <w:jc w:val="center"/>
        <w:rPr>
          <w:rFonts w:ascii="Times New Roman" w:hAnsi="Times New Roman" w:cs="Times New Roman"/>
          <w:sz w:val="28"/>
          <w:szCs w:val="28"/>
        </w:rPr>
      </w:pPr>
    </w:p>
    <w:p w:rsidR="00672B6A" w:rsidRPr="00E54C18" w:rsidRDefault="00F661BD" w:rsidP="00E54C18">
      <w:pPr>
        <w:jc w:val="center"/>
        <w:rPr>
          <w:rFonts w:ascii="Times New Roman" w:hAnsi="Times New Roman" w:cs="Times New Roman"/>
          <w:b/>
          <w:sz w:val="28"/>
          <w:szCs w:val="28"/>
        </w:rPr>
      </w:pPr>
      <w:r>
        <w:rPr>
          <w:rFonts w:ascii="Times New Roman" w:hAnsi="Times New Roman" w:cs="Times New Roman"/>
          <w:b/>
          <w:sz w:val="28"/>
          <w:szCs w:val="28"/>
        </w:rPr>
        <w:t>-</w:t>
      </w:r>
      <w:r w:rsidR="00E54C18" w:rsidRPr="00E54C18">
        <w:rPr>
          <w:rFonts w:ascii="Times New Roman" w:hAnsi="Times New Roman" w:cs="Times New Roman"/>
          <w:b/>
          <w:sz w:val="28"/>
          <w:szCs w:val="28"/>
        </w:rPr>
        <w:t>30</w:t>
      </w:r>
      <w:r>
        <w:rPr>
          <w:rFonts w:ascii="Times New Roman" w:hAnsi="Times New Roman" w:cs="Times New Roman"/>
          <w:b/>
          <w:sz w:val="28"/>
          <w:szCs w:val="28"/>
        </w:rPr>
        <w:t>-</w:t>
      </w:r>
    </w:p>
    <w:p w:rsidR="009354E5" w:rsidRDefault="009354E5" w:rsidP="004B2FE1">
      <w:pPr>
        <w:rPr>
          <w:rFonts w:ascii="Times New Roman" w:hAnsi="Times New Roman" w:cs="Times New Roman"/>
          <w:sz w:val="28"/>
          <w:szCs w:val="28"/>
        </w:rPr>
      </w:pPr>
      <w:r w:rsidRPr="009354E5">
        <w:rPr>
          <w:rFonts w:ascii="Times New Roman" w:hAnsi="Times New Roman" w:cs="Times New Roman"/>
          <w:noProof/>
          <w:sz w:val="28"/>
          <w:szCs w:val="28"/>
          <w:lang w:eastAsia="ru-RU"/>
        </w:rPr>
        <w:lastRenderedPageBreak/>
        <w:drawing>
          <wp:inline distT="0" distB="0" distL="0" distR="0">
            <wp:extent cx="6905625" cy="9134475"/>
            <wp:effectExtent l="0" t="0" r="0" b="0"/>
            <wp:docPr id="27" name="Рисунок 27" descr="F:\методическая разработка Гильфанова\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методическая разработка Гильфанова\26.jpe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6080" cy="9135077"/>
                    </a:xfrm>
                    <a:prstGeom prst="rect">
                      <a:avLst/>
                    </a:prstGeom>
                    <a:noFill/>
                    <a:ln>
                      <a:noFill/>
                    </a:ln>
                  </pic:spPr>
                </pic:pic>
              </a:graphicData>
            </a:graphic>
          </wp:inline>
        </w:drawing>
      </w:r>
    </w:p>
    <w:p w:rsidR="009354E5" w:rsidRPr="00E54C18" w:rsidRDefault="00F661BD" w:rsidP="00E54C18">
      <w:pPr>
        <w:jc w:val="center"/>
        <w:rPr>
          <w:rFonts w:ascii="Times New Roman" w:hAnsi="Times New Roman" w:cs="Times New Roman"/>
          <w:b/>
          <w:sz w:val="28"/>
          <w:szCs w:val="28"/>
        </w:rPr>
      </w:pPr>
      <w:r>
        <w:rPr>
          <w:rFonts w:ascii="Times New Roman" w:hAnsi="Times New Roman" w:cs="Times New Roman"/>
          <w:b/>
          <w:sz w:val="28"/>
          <w:szCs w:val="28"/>
        </w:rPr>
        <w:t>-</w:t>
      </w:r>
      <w:r w:rsidR="00E54C18" w:rsidRPr="00E54C18">
        <w:rPr>
          <w:rFonts w:ascii="Times New Roman" w:hAnsi="Times New Roman" w:cs="Times New Roman"/>
          <w:b/>
          <w:sz w:val="28"/>
          <w:szCs w:val="28"/>
        </w:rPr>
        <w:t>31</w:t>
      </w:r>
      <w:r>
        <w:rPr>
          <w:rFonts w:ascii="Times New Roman" w:hAnsi="Times New Roman" w:cs="Times New Roman"/>
          <w:b/>
          <w:sz w:val="28"/>
          <w:szCs w:val="28"/>
        </w:rPr>
        <w:t>-</w:t>
      </w:r>
    </w:p>
    <w:p w:rsidR="009354E5" w:rsidRDefault="009354E5" w:rsidP="004B2FE1">
      <w:pPr>
        <w:rPr>
          <w:rFonts w:ascii="Times New Roman" w:hAnsi="Times New Roman" w:cs="Times New Roman"/>
          <w:sz w:val="28"/>
          <w:szCs w:val="28"/>
        </w:rPr>
      </w:pPr>
      <w:r w:rsidRPr="009354E5">
        <w:rPr>
          <w:rFonts w:ascii="Times New Roman" w:hAnsi="Times New Roman" w:cs="Times New Roman"/>
          <w:noProof/>
          <w:sz w:val="28"/>
          <w:szCs w:val="28"/>
          <w:lang w:eastAsia="ru-RU"/>
        </w:rPr>
        <w:lastRenderedPageBreak/>
        <w:drawing>
          <wp:inline distT="0" distB="0" distL="0" distR="0">
            <wp:extent cx="6981825" cy="9134475"/>
            <wp:effectExtent l="0" t="0" r="0" b="0"/>
            <wp:docPr id="28" name="Рисунок 28" descr="F:\методическая разработка Гильфанова\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методическая разработка Гильфанова\25.jpe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82285" cy="9135077"/>
                    </a:xfrm>
                    <a:prstGeom prst="rect">
                      <a:avLst/>
                    </a:prstGeom>
                    <a:noFill/>
                    <a:ln>
                      <a:noFill/>
                    </a:ln>
                  </pic:spPr>
                </pic:pic>
              </a:graphicData>
            </a:graphic>
          </wp:inline>
        </w:drawing>
      </w:r>
    </w:p>
    <w:p w:rsidR="009354E5" w:rsidRPr="00E54C18" w:rsidRDefault="00F661BD" w:rsidP="00E54C18">
      <w:pPr>
        <w:jc w:val="center"/>
        <w:rPr>
          <w:rFonts w:ascii="Times New Roman" w:hAnsi="Times New Roman" w:cs="Times New Roman"/>
          <w:b/>
          <w:sz w:val="28"/>
          <w:szCs w:val="28"/>
        </w:rPr>
      </w:pPr>
      <w:r>
        <w:rPr>
          <w:rFonts w:ascii="Times New Roman" w:hAnsi="Times New Roman" w:cs="Times New Roman"/>
          <w:b/>
          <w:sz w:val="28"/>
          <w:szCs w:val="28"/>
        </w:rPr>
        <w:t>-</w:t>
      </w:r>
      <w:r w:rsidR="00E54C18" w:rsidRPr="00E54C18">
        <w:rPr>
          <w:rFonts w:ascii="Times New Roman" w:hAnsi="Times New Roman" w:cs="Times New Roman"/>
          <w:b/>
          <w:sz w:val="28"/>
          <w:szCs w:val="28"/>
        </w:rPr>
        <w:t>32</w:t>
      </w:r>
      <w:r>
        <w:rPr>
          <w:rFonts w:ascii="Times New Roman" w:hAnsi="Times New Roman" w:cs="Times New Roman"/>
          <w:b/>
          <w:sz w:val="28"/>
          <w:szCs w:val="28"/>
        </w:rPr>
        <w:t>-</w:t>
      </w:r>
    </w:p>
    <w:p w:rsidR="009354E5" w:rsidRDefault="009354E5" w:rsidP="004B2FE1">
      <w:pPr>
        <w:rPr>
          <w:rFonts w:ascii="Times New Roman" w:hAnsi="Times New Roman" w:cs="Times New Roman"/>
          <w:sz w:val="28"/>
          <w:szCs w:val="28"/>
        </w:rPr>
      </w:pPr>
      <w:r w:rsidRPr="009354E5">
        <w:rPr>
          <w:rFonts w:ascii="Times New Roman" w:hAnsi="Times New Roman" w:cs="Times New Roman"/>
          <w:noProof/>
          <w:sz w:val="28"/>
          <w:szCs w:val="28"/>
          <w:lang w:eastAsia="ru-RU"/>
        </w:rPr>
        <w:lastRenderedPageBreak/>
        <w:drawing>
          <wp:inline distT="0" distB="0" distL="0" distR="0">
            <wp:extent cx="6943725" cy="9134475"/>
            <wp:effectExtent l="0" t="0" r="0" b="0"/>
            <wp:docPr id="29" name="Рисунок 29" descr="F:\методическая разработка Гильфанова\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методическая разработка Гильфанова\24.jpe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44182" cy="9135076"/>
                    </a:xfrm>
                    <a:prstGeom prst="rect">
                      <a:avLst/>
                    </a:prstGeom>
                    <a:noFill/>
                    <a:ln>
                      <a:noFill/>
                    </a:ln>
                  </pic:spPr>
                </pic:pic>
              </a:graphicData>
            </a:graphic>
          </wp:inline>
        </w:drawing>
      </w:r>
    </w:p>
    <w:p w:rsidR="009354E5" w:rsidRPr="00E54C18" w:rsidRDefault="00F661BD" w:rsidP="00E54C18">
      <w:pPr>
        <w:jc w:val="center"/>
        <w:rPr>
          <w:rFonts w:ascii="Times New Roman" w:hAnsi="Times New Roman" w:cs="Times New Roman"/>
          <w:b/>
          <w:sz w:val="28"/>
          <w:szCs w:val="28"/>
        </w:rPr>
      </w:pPr>
      <w:r>
        <w:rPr>
          <w:rFonts w:ascii="Times New Roman" w:hAnsi="Times New Roman" w:cs="Times New Roman"/>
          <w:b/>
          <w:sz w:val="28"/>
          <w:szCs w:val="28"/>
        </w:rPr>
        <w:t>-</w:t>
      </w:r>
      <w:r w:rsidR="00E54C18" w:rsidRPr="00E54C18">
        <w:rPr>
          <w:rFonts w:ascii="Times New Roman" w:hAnsi="Times New Roman" w:cs="Times New Roman"/>
          <w:b/>
          <w:sz w:val="28"/>
          <w:szCs w:val="28"/>
        </w:rPr>
        <w:t>33</w:t>
      </w:r>
      <w:r>
        <w:rPr>
          <w:rFonts w:ascii="Times New Roman" w:hAnsi="Times New Roman" w:cs="Times New Roman"/>
          <w:b/>
          <w:sz w:val="28"/>
          <w:szCs w:val="28"/>
        </w:rPr>
        <w:t>-</w:t>
      </w:r>
    </w:p>
    <w:p w:rsidR="009354E5" w:rsidRDefault="009354E5" w:rsidP="004B2FE1">
      <w:pPr>
        <w:rPr>
          <w:rFonts w:ascii="Times New Roman" w:hAnsi="Times New Roman" w:cs="Times New Roman"/>
          <w:sz w:val="28"/>
          <w:szCs w:val="28"/>
        </w:rPr>
      </w:pPr>
      <w:r w:rsidRPr="009354E5">
        <w:rPr>
          <w:rFonts w:ascii="Times New Roman" w:hAnsi="Times New Roman" w:cs="Times New Roman"/>
          <w:noProof/>
          <w:sz w:val="28"/>
          <w:szCs w:val="28"/>
          <w:lang w:eastAsia="ru-RU"/>
        </w:rPr>
        <w:lastRenderedPageBreak/>
        <w:drawing>
          <wp:inline distT="0" distB="0" distL="0" distR="0">
            <wp:extent cx="6724650" cy="8705215"/>
            <wp:effectExtent l="0" t="0" r="0" b="0"/>
            <wp:docPr id="30" name="Рисунок 30" descr="F:\методическая разработка Гильфанова\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методическая разработка Гильфанова\23.jpe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26563" cy="8707691"/>
                    </a:xfrm>
                    <a:prstGeom prst="rect">
                      <a:avLst/>
                    </a:prstGeom>
                    <a:noFill/>
                    <a:ln>
                      <a:noFill/>
                    </a:ln>
                  </pic:spPr>
                </pic:pic>
              </a:graphicData>
            </a:graphic>
          </wp:inline>
        </w:drawing>
      </w:r>
    </w:p>
    <w:p w:rsidR="00672B6A" w:rsidRDefault="00672B6A" w:rsidP="004B2FE1">
      <w:pPr>
        <w:rPr>
          <w:rFonts w:ascii="Times New Roman" w:hAnsi="Times New Roman" w:cs="Times New Roman"/>
          <w:b/>
          <w:sz w:val="28"/>
          <w:szCs w:val="28"/>
        </w:rPr>
      </w:pPr>
      <w:r w:rsidRPr="00672B6A">
        <w:rPr>
          <w:rFonts w:ascii="Times New Roman" w:hAnsi="Times New Roman" w:cs="Times New Roman"/>
          <w:b/>
          <w:sz w:val="28"/>
          <w:szCs w:val="28"/>
        </w:rPr>
        <w:t>1, 2,3, 4, 5, будем летом мы играть, будем плавать и качаться, будем прыгать и кататься, будем бегать загорать и грибочки собирать.</w:t>
      </w:r>
    </w:p>
    <w:p w:rsidR="00E54C18" w:rsidRDefault="00F661BD" w:rsidP="00473B85">
      <w:pPr>
        <w:pStyle w:val="a3"/>
        <w:shd w:val="clear" w:color="auto" w:fill="FFFFFF"/>
        <w:jc w:val="center"/>
        <w:rPr>
          <w:rStyle w:val="a7"/>
          <w:color w:val="000000"/>
          <w:sz w:val="28"/>
          <w:szCs w:val="28"/>
        </w:rPr>
      </w:pPr>
      <w:r>
        <w:rPr>
          <w:rStyle w:val="a7"/>
          <w:color w:val="000000"/>
          <w:sz w:val="28"/>
          <w:szCs w:val="28"/>
        </w:rPr>
        <w:t>-</w:t>
      </w:r>
      <w:r w:rsidR="00E54C18">
        <w:rPr>
          <w:rStyle w:val="a7"/>
          <w:color w:val="000000"/>
          <w:sz w:val="28"/>
          <w:szCs w:val="28"/>
        </w:rPr>
        <w:t>34</w:t>
      </w:r>
      <w:r>
        <w:rPr>
          <w:rStyle w:val="a7"/>
          <w:color w:val="000000"/>
          <w:sz w:val="28"/>
          <w:szCs w:val="28"/>
        </w:rPr>
        <w:t>-</w:t>
      </w:r>
    </w:p>
    <w:p w:rsidR="00473B85" w:rsidRPr="005150F1" w:rsidRDefault="00473B85" w:rsidP="00473B85">
      <w:pPr>
        <w:pStyle w:val="a3"/>
        <w:shd w:val="clear" w:color="auto" w:fill="FFFFFF"/>
        <w:jc w:val="center"/>
        <w:rPr>
          <w:color w:val="333333"/>
          <w:sz w:val="28"/>
          <w:szCs w:val="28"/>
        </w:rPr>
      </w:pPr>
      <w:proofErr w:type="spellStart"/>
      <w:r w:rsidRPr="005150F1">
        <w:rPr>
          <w:rStyle w:val="a7"/>
          <w:color w:val="000000"/>
          <w:sz w:val="28"/>
          <w:szCs w:val="28"/>
        </w:rPr>
        <w:lastRenderedPageBreak/>
        <w:t>Мнемотаблицы</w:t>
      </w:r>
      <w:proofErr w:type="spellEnd"/>
      <w:r w:rsidRPr="005150F1">
        <w:rPr>
          <w:rStyle w:val="a7"/>
          <w:color w:val="000000"/>
          <w:sz w:val="28"/>
          <w:szCs w:val="28"/>
        </w:rPr>
        <w:t xml:space="preserve"> для автоматизации  и дифференциации звуков</w:t>
      </w:r>
      <w:r w:rsidRPr="005150F1">
        <w:rPr>
          <w:color w:val="000000"/>
          <w:sz w:val="28"/>
          <w:szCs w:val="28"/>
        </w:rPr>
        <w:t>:</w:t>
      </w:r>
    </w:p>
    <w:p w:rsidR="00672B6A" w:rsidRDefault="00473B85" w:rsidP="004B2FE1">
      <w:pPr>
        <w:rPr>
          <w:rFonts w:ascii="Times New Roman" w:hAnsi="Times New Roman" w:cs="Times New Roman"/>
          <w:b/>
          <w:sz w:val="28"/>
          <w:szCs w:val="28"/>
        </w:rPr>
      </w:pPr>
      <w:r>
        <w:rPr>
          <w:noProof/>
          <w:color w:val="333333"/>
          <w:lang w:eastAsia="ru-RU"/>
        </w:rPr>
        <w:drawing>
          <wp:inline distT="0" distB="0" distL="0" distR="0">
            <wp:extent cx="6686550" cy="3762375"/>
            <wp:effectExtent l="0" t="0" r="0" b="0"/>
            <wp:docPr id="9" name="Рисунок 9" descr="Мнемотаблицы для индивидуальной работы на этапе автоматизации зву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немотаблицы для индивидуальной работы на этапе автоматизации звуков"/>
                    <pic:cNvPicPr>
                      <a:picLocks noChangeAspect="1" noChangeArrowheads="1"/>
                    </pic:cNvPicPr>
                  </pic:nvPicPr>
                  <pic:blipFill>
                    <a:blip r:embed="rId25"/>
                    <a:srcRect/>
                    <a:stretch>
                      <a:fillRect/>
                    </a:stretch>
                  </pic:blipFill>
                  <pic:spPr bwMode="auto">
                    <a:xfrm>
                      <a:off x="0" y="0"/>
                      <a:ext cx="6686550" cy="3762375"/>
                    </a:xfrm>
                    <a:prstGeom prst="rect">
                      <a:avLst/>
                    </a:prstGeom>
                    <a:noFill/>
                    <a:ln w="9525">
                      <a:noFill/>
                      <a:miter lim="800000"/>
                      <a:headEnd/>
                      <a:tailEnd/>
                    </a:ln>
                  </pic:spPr>
                </pic:pic>
              </a:graphicData>
            </a:graphic>
          </wp:inline>
        </w:drawing>
      </w:r>
    </w:p>
    <w:p w:rsidR="00473B85" w:rsidRDefault="00473B85" w:rsidP="00473B85">
      <w:pPr>
        <w:pStyle w:val="a3"/>
        <w:shd w:val="clear" w:color="auto" w:fill="FFFFFF"/>
        <w:rPr>
          <w:b/>
          <w:color w:val="333333"/>
          <w:sz w:val="28"/>
          <w:szCs w:val="28"/>
        </w:rPr>
      </w:pPr>
      <w:r>
        <w:rPr>
          <w:b/>
          <w:color w:val="333333"/>
          <w:sz w:val="28"/>
          <w:szCs w:val="28"/>
        </w:rPr>
        <w:t>Рано утром взяв корзину в</w:t>
      </w:r>
      <w:r w:rsidRPr="00473B85">
        <w:rPr>
          <w:b/>
          <w:color w:val="333333"/>
          <w:sz w:val="28"/>
          <w:szCs w:val="28"/>
        </w:rPr>
        <w:t xml:space="preserve"> огород п</w:t>
      </w:r>
      <w:r>
        <w:rPr>
          <w:b/>
          <w:color w:val="333333"/>
          <w:sz w:val="28"/>
          <w:szCs w:val="28"/>
        </w:rPr>
        <w:t>ошла Алина.</w:t>
      </w:r>
      <w:r>
        <w:rPr>
          <w:b/>
          <w:color w:val="333333"/>
          <w:sz w:val="28"/>
          <w:szCs w:val="28"/>
        </w:rPr>
        <w:br/>
        <w:t>В огороде у забора, с</w:t>
      </w:r>
      <w:r w:rsidRPr="00473B85">
        <w:rPr>
          <w:b/>
          <w:color w:val="333333"/>
          <w:sz w:val="28"/>
          <w:szCs w:val="28"/>
        </w:rPr>
        <w:t xml:space="preserve">орвала два </w:t>
      </w:r>
      <w:r>
        <w:rPr>
          <w:b/>
          <w:color w:val="333333"/>
          <w:sz w:val="28"/>
          <w:szCs w:val="28"/>
        </w:rPr>
        <w:t>помидора,</w:t>
      </w:r>
      <w:r>
        <w:rPr>
          <w:b/>
          <w:color w:val="333333"/>
          <w:sz w:val="28"/>
          <w:szCs w:val="28"/>
        </w:rPr>
        <w:br/>
        <w:t>А в теплице у крыльца д</w:t>
      </w:r>
      <w:r w:rsidRPr="00473B85">
        <w:rPr>
          <w:b/>
          <w:color w:val="333333"/>
          <w:sz w:val="28"/>
          <w:szCs w:val="28"/>
        </w:rPr>
        <w:t>ва зелё</w:t>
      </w:r>
      <w:r>
        <w:rPr>
          <w:b/>
          <w:color w:val="333333"/>
          <w:sz w:val="28"/>
          <w:szCs w:val="28"/>
        </w:rPr>
        <w:t>ных огурца.</w:t>
      </w:r>
      <w:r>
        <w:rPr>
          <w:b/>
          <w:color w:val="333333"/>
          <w:sz w:val="28"/>
          <w:szCs w:val="28"/>
        </w:rPr>
        <w:br/>
        <w:t>А ещё хозяйка ловко с</w:t>
      </w:r>
      <w:r w:rsidRPr="00473B85">
        <w:rPr>
          <w:b/>
          <w:color w:val="333333"/>
          <w:sz w:val="28"/>
          <w:szCs w:val="28"/>
        </w:rPr>
        <w:t xml:space="preserve"> грядки сорвала морковку.</w:t>
      </w:r>
    </w:p>
    <w:p w:rsidR="00473B85" w:rsidRDefault="00473B85" w:rsidP="00473B85">
      <w:pPr>
        <w:pStyle w:val="a3"/>
        <w:shd w:val="clear" w:color="auto" w:fill="FFFFFF"/>
        <w:rPr>
          <w:b/>
          <w:color w:val="333333"/>
          <w:sz w:val="28"/>
          <w:szCs w:val="28"/>
        </w:rPr>
      </w:pPr>
      <w:r>
        <w:rPr>
          <w:noProof/>
          <w:color w:val="333333"/>
        </w:rPr>
        <w:drawing>
          <wp:inline distT="0" distB="0" distL="0" distR="0">
            <wp:extent cx="6743700" cy="2305050"/>
            <wp:effectExtent l="0" t="0" r="0" b="0"/>
            <wp:docPr id="33" name="Рисунок 33" descr="Мнемотаблицы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немотаблицы_2"/>
                    <pic:cNvPicPr>
                      <a:picLocks noChangeAspect="1" noChangeArrowheads="1"/>
                    </pic:cNvPicPr>
                  </pic:nvPicPr>
                  <pic:blipFill>
                    <a:blip r:embed="rId26"/>
                    <a:srcRect/>
                    <a:stretch>
                      <a:fillRect/>
                    </a:stretch>
                  </pic:blipFill>
                  <pic:spPr bwMode="auto">
                    <a:xfrm>
                      <a:off x="0" y="0"/>
                      <a:ext cx="6743700" cy="2305050"/>
                    </a:xfrm>
                    <a:prstGeom prst="rect">
                      <a:avLst/>
                    </a:prstGeom>
                    <a:noFill/>
                    <a:ln w="9525">
                      <a:noFill/>
                      <a:miter lim="800000"/>
                      <a:headEnd/>
                      <a:tailEnd/>
                    </a:ln>
                  </pic:spPr>
                </pic:pic>
              </a:graphicData>
            </a:graphic>
          </wp:inline>
        </w:drawing>
      </w:r>
    </w:p>
    <w:p w:rsidR="00473B85" w:rsidRDefault="00473B85" w:rsidP="00473B85">
      <w:pPr>
        <w:pStyle w:val="a3"/>
        <w:shd w:val="clear" w:color="auto" w:fill="FFFFFF"/>
        <w:rPr>
          <w:b/>
          <w:color w:val="333333"/>
          <w:sz w:val="28"/>
          <w:szCs w:val="28"/>
        </w:rPr>
      </w:pPr>
      <w:r w:rsidRPr="00473B85">
        <w:rPr>
          <w:b/>
          <w:color w:val="333333"/>
          <w:sz w:val="28"/>
          <w:szCs w:val="28"/>
        </w:rPr>
        <w:t xml:space="preserve">Слышишь, ручеёк </w:t>
      </w:r>
      <w:r>
        <w:rPr>
          <w:b/>
          <w:color w:val="333333"/>
          <w:sz w:val="28"/>
          <w:szCs w:val="28"/>
        </w:rPr>
        <w:t>журчит о</w:t>
      </w:r>
      <w:r w:rsidRPr="00473B85">
        <w:rPr>
          <w:b/>
          <w:color w:val="333333"/>
          <w:sz w:val="28"/>
          <w:szCs w:val="28"/>
        </w:rPr>
        <w:t>н торопится, спеши</w:t>
      </w:r>
      <w:r>
        <w:rPr>
          <w:b/>
          <w:color w:val="333333"/>
          <w:sz w:val="28"/>
          <w:szCs w:val="28"/>
        </w:rPr>
        <w:t>т.</w:t>
      </w:r>
      <w:r>
        <w:rPr>
          <w:b/>
          <w:color w:val="333333"/>
          <w:sz w:val="28"/>
          <w:szCs w:val="28"/>
        </w:rPr>
        <w:br/>
        <w:t>К речке быстрой, говорливой, г</w:t>
      </w:r>
      <w:r w:rsidRPr="00473B85">
        <w:rPr>
          <w:b/>
          <w:color w:val="333333"/>
          <w:sz w:val="28"/>
          <w:szCs w:val="28"/>
        </w:rPr>
        <w:t>де живут рачки и рыбы.</w:t>
      </w:r>
    </w:p>
    <w:p w:rsidR="00473B85" w:rsidRDefault="00473B85" w:rsidP="00473B85">
      <w:pPr>
        <w:pStyle w:val="a3"/>
        <w:shd w:val="clear" w:color="auto" w:fill="FFFFFF"/>
        <w:rPr>
          <w:b/>
          <w:color w:val="333333"/>
          <w:sz w:val="28"/>
          <w:szCs w:val="28"/>
        </w:rPr>
      </w:pPr>
    </w:p>
    <w:p w:rsidR="00E54C18" w:rsidRDefault="00E54C18" w:rsidP="00473B85">
      <w:pPr>
        <w:pStyle w:val="a3"/>
        <w:shd w:val="clear" w:color="auto" w:fill="FFFFFF"/>
        <w:rPr>
          <w:b/>
          <w:color w:val="333333"/>
          <w:sz w:val="28"/>
          <w:szCs w:val="28"/>
        </w:rPr>
      </w:pPr>
    </w:p>
    <w:p w:rsidR="00E54C18" w:rsidRDefault="00E54C18" w:rsidP="00473B85">
      <w:pPr>
        <w:pStyle w:val="a3"/>
        <w:shd w:val="clear" w:color="auto" w:fill="FFFFFF"/>
        <w:rPr>
          <w:b/>
          <w:color w:val="333333"/>
          <w:sz w:val="28"/>
          <w:szCs w:val="28"/>
        </w:rPr>
      </w:pPr>
    </w:p>
    <w:p w:rsidR="00473B85" w:rsidRDefault="00F661BD" w:rsidP="00E54C18">
      <w:pPr>
        <w:pStyle w:val="a3"/>
        <w:shd w:val="clear" w:color="auto" w:fill="FFFFFF"/>
        <w:jc w:val="center"/>
        <w:rPr>
          <w:b/>
          <w:color w:val="333333"/>
          <w:sz w:val="28"/>
          <w:szCs w:val="28"/>
        </w:rPr>
      </w:pPr>
      <w:r>
        <w:rPr>
          <w:b/>
          <w:color w:val="333333"/>
          <w:sz w:val="28"/>
          <w:szCs w:val="28"/>
        </w:rPr>
        <w:t>-</w:t>
      </w:r>
      <w:r w:rsidR="00E54C18">
        <w:rPr>
          <w:b/>
          <w:color w:val="333333"/>
          <w:sz w:val="28"/>
          <w:szCs w:val="28"/>
        </w:rPr>
        <w:t>35</w:t>
      </w:r>
      <w:r>
        <w:rPr>
          <w:b/>
          <w:color w:val="333333"/>
          <w:sz w:val="28"/>
          <w:szCs w:val="28"/>
        </w:rPr>
        <w:t>-</w:t>
      </w:r>
    </w:p>
    <w:p w:rsidR="00473B85" w:rsidRDefault="00473B85" w:rsidP="00473B85">
      <w:pPr>
        <w:pStyle w:val="a3"/>
        <w:shd w:val="clear" w:color="auto" w:fill="FFFFFF"/>
        <w:rPr>
          <w:b/>
          <w:color w:val="333333"/>
          <w:sz w:val="28"/>
          <w:szCs w:val="28"/>
        </w:rPr>
      </w:pPr>
      <w:r>
        <w:rPr>
          <w:noProof/>
          <w:color w:val="333333"/>
        </w:rPr>
        <w:lastRenderedPageBreak/>
        <w:drawing>
          <wp:inline distT="0" distB="0" distL="0" distR="0">
            <wp:extent cx="6781800" cy="2095500"/>
            <wp:effectExtent l="0" t="0" r="0" b="0"/>
            <wp:docPr id="34" name="Рисунок 34" descr="Мнемотаблицы для дошколь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немотаблицы для дошкольников"/>
                    <pic:cNvPicPr>
                      <a:picLocks noChangeAspect="1" noChangeArrowheads="1"/>
                    </pic:cNvPicPr>
                  </pic:nvPicPr>
                  <pic:blipFill>
                    <a:blip r:embed="rId27"/>
                    <a:srcRect/>
                    <a:stretch>
                      <a:fillRect/>
                    </a:stretch>
                  </pic:blipFill>
                  <pic:spPr bwMode="auto">
                    <a:xfrm>
                      <a:off x="0" y="0"/>
                      <a:ext cx="6781800" cy="2095500"/>
                    </a:xfrm>
                    <a:prstGeom prst="rect">
                      <a:avLst/>
                    </a:prstGeom>
                    <a:noFill/>
                    <a:ln w="9525">
                      <a:noFill/>
                      <a:miter lim="800000"/>
                      <a:headEnd/>
                      <a:tailEnd/>
                    </a:ln>
                  </pic:spPr>
                </pic:pic>
              </a:graphicData>
            </a:graphic>
          </wp:inline>
        </w:drawing>
      </w:r>
    </w:p>
    <w:p w:rsidR="00473B85" w:rsidRDefault="00473B85" w:rsidP="00473B85">
      <w:pPr>
        <w:pStyle w:val="a3"/>
        <w:shd w:val="clear" w:color="auto" w:fill="FFFFFF"/>
        <w:rPr>
          <w:b/>
          <w:color w:val="333333"/>
          <w:sz w:val="28"/>
          <w:szCs w:val="28"/>
        </w:rPr>
      </w:pPr>
      <w:r>
        <w:rPr>
          <w:b/>
          <w:color w:val="333333"/>
          <w:sz w:val="28"/>
          <w:szCs w:val="28"/>
        </w:rPr>
        <w:t>У Егора огород, там морковка и горох. Справа  огород Федоры, т</w:t>
      </w:r>
      <w:r w:rsidRPr="00473B85">
        <w:rPr>
          <w:b/>
          <w:color w:val="333333"/>
          <w:sz w:val="28"/>
          <w:szCs w:val="28"/>
        </w:rPr>
        <w:t>ам растут помидоры.</w:t>
      </w:r>
    </w:p>
    <w:p w:rsidR="00473B85" w:rsidRDefault="00473B85" w:rsidP="00473B85">
      <w:pPr>
        <w:pStyle w:val="a3"/>
        <w:shd w:val="clear" w:color="auto" w:fill="FFFFFF"/>
        <w:rPr>
          <w:b/>
          <w:color w:val="333333"/>
          <w:sz w:val="28"/>
          <w:szCs w:val="28"/>
        </w:rPr>
      </w:pPr>
      <w:r>
        <w:rPr>
          <w:noProof/>
          <w:color w:val="333333"/>
        </w:rPr>
        <w:drawing>
          <wp:inline distT="0" distB="0" distL="0" distR="0">
            <wp:extent cx="6743700" cy="2305050"/>
            <wp:effectExtent l="0" t="0" r="0" b="0"/>
            <wp:docPr id="35" name="Рисунок 35" descr="Мнемотаблицы по развитию ре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немотаблицы по развитию речи"/>
                    <pic:cNvPicPr>
                      <a:picLocks noChangeAspect="1" noChangeArrowheads="1"/>
                    </pic:cNvPicPr>
                  </pic:nvPicPr>
                  <pic:blipFill>
                    <a:blip r:embed="rId28"/>
                    <a:srcRect/>
                    <a:stretch>
                      <a:fillRect/>
                    </a:stretch>
                  </pic:blipFill>
                  <pic:spPr bwMode="auto">
                    <a:xfrm>
                      <a:off x="0" y="0"/>
                      <a:ext cx="6743700" cy="2305050"/>
                    </a:xfrm>
                    <a:prstGeom prst="rect">
                      <a:avLst/>
                    </a:prstGeom>
                    <a:noFill/>
                    <a:ln w="9525">
                      <a:noFill/>
                      <a:miter lim="800000"/>
                      <a:headEnd/>
                      <a:tailEnd/>
                    </a:ln>
                  </pic:spPr>
                </pic:pic>
              </a:graphicData>
            </a:graphic>
          </wp:inline>
        </w:drawing>
      </w:r>
    </w:p>
    <w:p w:rsidR="00473B85" w:rsidRDefault="00473B85" w:rsidP="00473B85">
      <w:pPr>
        <w:pStyle w:val="a3"/>
        <w:shd w:val="clear" w:color="auto" w:fill="FFFFFF"/>
        <w:rPr>
          <w:b/>
          <w:color w:val="333333"/>
          <w:sz w:val="28"/>
          <w:szCs w:val="28"/>
        </w:rPr>
      </w:pPr>
      <w:r>
        <w:rPr>
          <w:b/>
          <w:color w:val="333333"/>
          <w:sz w:val="28"/>
          <w:szCs w:val="28"/>
        </w:rPr>
        <w:t xml:space="preserve">Вот озеро. В нём караси. </w:t>
      </w:r>
      <w:r w:rsidRPr="00473B85">
        <w:rPr>
          <w:b/>
          <w:color w:val="333333"/>
          <w:sz w:val="28"/>
          <w:szCs w:val="28"/>
        </w:rPr>
        <w:t>Над озером дождь м</w:t>
      </w:r>
      <w:r>
        <w:rPr>
          <w:b/>
          <w:color w:val="333333"/>
          <w:sz w:val="28"/>
          <w:szCs w:val="28"/>
        </w:rPr>
        <w:t>оросит.</w:t>
      </w:r>
      <w:r>
        <w:rPr>
          <w:b/>
          <w:color w:val="333333"/>
          <w:sz w:val="28"/>
          <w:szCs w:val="28"/>
        </w:rPr>
        <w:br/>
        <w:t>Растут у дороги ромашки и</w:t>
      </w:r>
      <w:r w:rsidRPr="00473B85">
        <w:rPr>
          <w:b/>
          <w:color w:val="333333"/>
          <w:sz w:val="28"/>
          <w:szCs w:val="28"/>
        </w:rPr>
        <w:t xml:space="preserve"> прыгает Рома в рубашке.</w:t>
      </w:r>
    </w:p>
    <w:p w:rsidR="00473B85" w:rsidRDefault="00473B85" w:rsidP="00473B85">
      <w:pPr>
        <w:pStyle w:val="a3"/>
        <w:shd w:val="clear" w:color="auto" w:fill="FFFFFF"/>
        <w:rPr>
          <w:b/>
          <w:color w:val="333333"/>
          <w:sz w:val="28"/>
          <w:szCs w:val="28"/>
        </w:rPr>
      </w:pPr>
      <w:r>
        <w:rPr>
          <w:noProof/>
          <w:color w:val="333333"/>
        </w:rPr>
        <w:drawing>
          <wp:inline distT="0" distB="0" distL="0" distR="0">
            <wp:extent cx="6353175" cy="2705100"/>
            <wp:effectExtent l="0" t="0" r="0" b="0"/>
            <wp:docPr id="36" name="Рисунок 36" descr="Мнемотехнические приемы запоми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Мнемотехнические приемы запоминания"/>
                    <pic:cNvPicPr>
                      <a:picLocks noChangeAspect="1" noChangeArrowheads="1"/>
                    </pic:cNvPicPr>
                  </pic:nvPicPr>
                  <pic:blipFill>
                    <a:blip r:embed="rId29"/>
                    <a:srcRect/>
                    <a:stretch>
                      <a:fillRect/>
                    </a:stretch>
                  </pic:blipFill>
                  <pic:spPr bwMode="auto">
                    <a:xfrm>
                      <a:off x="0" y="0"/>
                      <a:ext cx="6353175" cy="2705100"/>
                    </a:xfrm>
                    <a:prstGeom prst="rect">
                      <a:avLst/>
                    </a:prstGeom>
                    <a:noFill/>
                    <a:ln w="9525">
                      <a:noFill/>
                      <a:miter lim="800000"/>
                      <a:headEnd/>
                      <a:tailEnd/>
                    </a:ln>
                  </pic:spPr>
                </pic:pic>
              </a:graphicData>
            </a:graphic>
          </wp:inline>
        </w:drawing>
      </w:r>
    </w:p>
    <w:p w:rsidR="00E54C18" w:rsidRDefault="00E54C18" w:rsidP="00473B85">
      <w:pPr>
        <w:pStyle w:val="a3"/>
        <w:shd w:val="clear" w:color="auto" w:fill="FFFFFF"/>
        <w:rPr>
          <w:b/>
          <w:color w:val="333333"/>
          <w:sz w:val="28"/>
          <w:szCs w:val="28"/>
        </w:rPr>
      </w:pPr>
    </w:p>
    <w:p w:rsidR="00E54C18" w:rsidRDefault="00F661BD" w:rsidP="00E54C18">
      <w:pPr>
        <w:pStyle w:val="a3"/>
        <w:shd w:val="clear" w:color="auto" w:fill="FFFFFF"/>
        <w:jc w:val="center"/>
        <w:rPr>
          <w:b/>
          <w:color w:val="333333"/>
          <w:sz w:val="28"/>
          <w:szCs w:val="28"/>
        </w:rPr>
      </w:pPr>
      <w:r>
        <w:rPr>
          <w:b/>
          <w:color w:val="333333"/>
          <w:sz w:val="28"/>
          <w:szCs w:val="28"/>
        </w:rPr>
        <w:t>-</w:t>
      </w:r>
      <w:r w:rsidR="00E54C18">
        <w:rPr>
          <w:b/>
          <w:color w:val="333333"/>
          <w:sz w:val="28"/>
          <w:szCs w:val="28"/>
        </w:rPr>
        <w:t>36</w:t>
      </w:r>
      <w:r>
        <w:rPr>
          <w:b/>
          <w:color w:val="333333"/>
          <w:sz w:val="28"/>
          <w:szCs w:val="28"/>
        </w:rPr>
        <w:t>-</w:t>
      </w:r>
    </w:p>
    <w:p w:rsidR="00473B85" w:rsidRPr="00473B85" w:rsidRDefault="00473B85" w:rsidP="00473B85">
      <w:pPr>
        <w:pStyle w:val="a3"/>
        <w:shd w:val="clear" w:color="auto" w:fill="FFFFFF"/>
        <w:rPr>
          <w:b/>
          <w:color w:val="333333"/>
          <w:sz w:val="28"/>
          <w:szCs w:val="28"/>
        </w:rPr>
      </w:pPr>
      <w:r>
        <w:rPr>
          <w:b/>
          <w:color w:val="333333"/>
          <w:sz w:val="28"/>
          <w:szCs w:val="28"/>
        </w:rPr>
        <w:lastRenderedPageBreak/>
        <w:t>Шуршат осенние кусты. Шуршат засохшие цветы</w:t>
      </w:r>
      <w:proofErr w:type="gramStart"/>
      <w:r>
        <w:rPr>
          <w:b/>
          <w:color w:val="333333"/>
          <w:sz w:val="28"/>
          <w:szCs w:val="28"/>
        </w:rPr>
        <w:t xml:space="preserve"> Ш</w:t>
      </w:r>
      <w:proofErr w:type="gramEnd"/>
      <w:r>
        <w:rPr>
          <w:b/>
          <w:color w:val="333333"/>
          <w:sz w:val="28"/>
          <w:szCs w:val="28"/>
        </w:rPr>
        <w:t>уршит камыш.</w:t>
      </w:r>
      <w:r>
        <w:rPr>
          <w:b/>
          <w:color w:val="333333"/>
          <w:sz w:val="28"/>
          <w:szCs w:val="28"/>
        </w:rPr>
        <w:br/>
        <w:t xml:space="preserve">И дождь шуршит. И мышь шурша, </w:t>
      </w:r>
      <w:r w:rsidRPr="00473B85">
        <w:rPr>
          <w:b/>
          <w:color w:val="333333"/>
          <w:sz w:val="28"/>
          <w:szCs w:val="28"/>
        </w:rPr>
        <w:t>В нору спешит</w:t>
      </w:r>
      <w:proofErr w:type="gramStart"/>
      <w:r w:rsidRPr="00473B85">
        <w:rPr>
          <w:b/>
          <w:color w:val="333333"/>
          <w:sz w:val="28"/>
          <w:szCs w:val="28"/>
        </w:rPr>
        <w:t>.А</w:t>
      </w:r>
      <w:proofErr w:type="gramEnd"/>
      <w:r w:rsidRPr="00473B85">
        <w:rPr>
          <w:b/>
          <w:color w:val="333333"/>
          <w:sz w:val="28"/>
          <w:szCs w:val="28"/>
        </w:rPr>
        <w:t xml:space="preserve"> там тихонечко шуршат</w:t>
      </w:r>
      <w:r w:rsidRPr="00473B85">
        <w:rPr>
          <w:b/>
          <w:color w:val="333333"/>
          <w:sz w:val="28"/>
          <w:szCs w:val="28"/>
        </w:rPr>
        <w:br/>
        <w:t>Шесть шустрых, маленьких мышат.</w:t>
      </w:r>
    </w:p>
    <w:p w:rsidR="00473B85" w:rsidRDefault="00473B85" w:rsidP="00473B85">
      <w:pPr>
        <w:pStyle w:val="a3"/>
        <w:shd w:val="clear" w:color="auto" w:fill="FFFFFF"/>
        <w:rPr>
          <w:b/>
          <w:color w:val="333333"/>
          <w:sz w:val="28"/>
          <w:szCs w:val="28"/>
        </w:rPr>
      </w:pPr>
      <w:r>
        <w:rPr>
          <w:noProof/>
          <w:color w:val="333333"/>
        </w:rPr>
        <w:drawing>
          <wp:inline distT="0" distB="0" distL="0" distR="0">
            <wp:extent cx="6677025" cy="3219450"/>
            <wp:effectExtent l="0" t="0" r="0" b="0"/>
            <wp:docPr id="8" name="Рисунок 8" descr="как запомнить стихотвор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к запомнить стихотворение"/>
                    <pic:cNvPicPr>
                      <a:picLocks noChangeAspect="1" noChangeArrowheads="1"/>
                    </pic:cNvPicPr>
                  </pic:nvPicPr>
                  <pic:blipFill>
                    <a:blip r:embed="rId30"/>
                    <a:srcRect/>
                    <a:stretch>
                      <a:fillRect/>
                    </a:stretch>
                  </pic:blipFill>
                  <pic:spPr bwMode="auto">
                    <a:xfrm>
                      <a:off x="0" y="0"/>
                      <a:ext cx="6677025" cy="3219450"/>
                    </a:xfrm>
                    <a:prstGeom prst="rect">
                      <a:avLst/>
                    </a:prstGeom>
                    <a:noFill/>
                    <a:ln w="9525">
                      <a:noFill/>
                      <a:miter lim="800000"/>
                      <a:headEnd/>
                      <a:tailEnd/>
                    </a:ln>
                  </pic:spPr>
                </pic:pic>
              </a:graphicData>
            </a:graphic>
          </wp:inline>
        </w:drawing>
      </w:r>
    </w:p>
    <w:p w:rsidR="00473B85" w:rsidRDefault="00473B85" w:rsidP="00473B85">
      <w:pPr>
        <w:pStyle w:val="a3"/>
        <w:shd w:val="clear" w:color="auto" w:fill="FFFFFF"/>
        <w:rPr>
          <w:b/>
          <w:color w:val="333333"/>
          <w:sz w:val="28"/>
          <w:szCs w:val="28"/>
        </w:rPr>
      </w:pPr>
      <w:r>
        <w:rPr>
          <w:b/>
          <w:color w:val="333333"/>
          <w:sz w:val="28"/>
          <w:szCs w:val="28"/>
        </w:rPr>
        <w:t>Две сестры, две руки, р</w:t>
      </w:r>
      <w:r w:rsidRPr="00473B85">
        <w:rPr>
          <w:b/>
          <w:color w:val="333333"/>
          <w:sz w:val="28"/>
          <w:szCs w:val="28"/>
        </w:rPr>
        <w:t>убят, строят</w:t>
      </w:r>
      <w:proofErr w:type="gramStart"/>
      <w:r w:rsidRPr="00473B85">
        <w:rPr>
          <w:b/>
          <w:color w:val="333333"/>
          <w:sz w:val="28"/>
          <w:szCs w:val="28"/>
        </w:rPr>
        <w:t>,</w:t>
      </w:r>
      <w:r>
        <w:rPr>
          <w:b/>
          <w:color w:val="333333"/>
          <w:sz w:val="28"/>
          <w:szCs w:val="28"/>
        </w:rPr>
        <w:t>р</w:t>
      </w:r>
      <w:proofErr w:type="gramEnd"/>
      <w:r>
        <w:rPr>
          <w:b/>
          <w:color w:val="333333"/>
          <w:sz w:val="28"/>
          <w:szCs w:val="28"/>
        </w:rPr>
        <w:t>оют,</w:t>
      </w:r>
      <w:r>
        <w:rPr>
          <w:b/>
          <w:color w:val="333333"/>
          <w:sz w:val="28"/>
          <w:szCs w:val="28"/>
        </w:rPr>
        <w:br/>
        <w:t>Рвут на грядках сорняки, и</w:t>
      </w:r>
      <w:r w:rsidRPr="00473B85">
        <w:rPr>
          <w:b/>
          <w:color w:val="333333"/>
          <w:sz w:val="28"/>
          <w:szCs w:val="28"/>
        </w:rPr>
        <w:t xml:space="preserve"> друг друга моют.</w:t>
      </w:r>
    </w:p>
    <w:p w:rsidR="003827BD" w:rsidRDefault="003827BD" w:rsidP="00473B85">
      <w:pPr>
        <w:pStyle w:val="a3"/>
        <w:shd w:val="clear" w:color="auto" w:fill="FFFFFF"/>
        <w:rPr>
          <w:b/>
          <w:color w:val="333333"/>
          <w:sz w:val="28"/>
          <w:szCs w:val="28"/>
        </w:rPr>
      </w:pPr>
    </w:p>
    <w:p w:rsidR="003827BD" w:rsidRPr="00473B85" w:rsidRDefault="003827BD" w:rsidP="00473B85">
      <w:pPr>
        <w:pStyle w:val="a3"/>
        <w:shd w:val="clear" w:color="auto" w:fill="FFFFFF"/>
        <w:rPr>
          <w:b/>
          <w:color w:val="333333"/>
          <w:sz w:val="28"/>
          <w:szCs w:val="28"/>
        </w:rPr>
      </w:pPr>
    </w:p>
    <w:p w:rsidR="00473B85" w:rsidRPr="005150F1" w:rsidRDefault="002E17EA" w:rsidP="00473B85">
      <w:pPr>
        <w:pStyle w:val="a3"/>
        <w:shd w:val="clear" w:color="auto" w:fill="FFFFFF"/>
        <w:rPr>
          <w:b/>
          <w:color w:val="333333"/>
          <w:sz w:val="28"/>
          <w:szCs w:val="28"/>
        </w:rPr>
      </w:pPr>
      <w:r w:rsidRPr="005150F1">
        <w:rPr>
          <w:b/>
          <w:color w:val="333333"/>
          <w:sz w:val="28"/>
          <w:szCs w:val="28"/>
        </w:rPr>
        <w:t>Проговаривание скороговорок</w:t>
      </w:r>
    </w:p>
    <w:p w:rsidR="00473B85" w:rsidRDefault="00473B85" w:rsidP="00473B85">
      <w:pPr>
        <w:pStyle w:val="a3"/>
        <w:shd w:val="clear" w:color="auto" w:fill="FFFFFF"/>
        <w:rPr>
          <w:b/>
          <w:color w:val="333333"/>
          <w:sz w:val="28"/>
          <w:szCs w:val="28"/>
        </w:rPr>
      </w:pPr>
    </w:p>
    <w:p w:rsidR="002E17EA" w:rsidRDefault="002E17EA" w:rsidP="002E17EA">
      <w:pPr>
        <w:spacing w:after="160" w:line="259" w:lineRule="auto"/>
        <w:rPr>
          <w:noProof/>
          <w:lang w:eastAsia="ru-RU"/>
        </w:rPr>
      </w:pPr>
      <w:r w:rsidRPr="002E17EA">
        <w:rPr>
          <w:noProof/>
          <w:lang w:eastAsia="ru-RU"/>
        </w:rPr>
        <w:drawing>
          <wp:inline distT="0" distB="0" distL="0" distR="0">
            <wp:extent cx="1362075" cy="1495425"/>
            <wp:effectExtent l="0" t="0" r="0" b="0"/>
            <wp:docPr id="108" name="Рисунок 108" descr="http://img-fotki.yandex.ru/get/4420/34907849.13/0_79422_97757b78_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fotki.yandex.ru/get/4420/34907849.13/0_79422_97757b78_L.pn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2075" cy="1495425"/>
                    </a:xfrm>
                    <a:prstGeom prst="rect">
                      <a:avLst/>
                    </a:prstGeom>
                    <a:noFill/>
                    <a:ln>
                      <a:noFill/>
                    </a:ln>
                  </pic:spPr>
                </pic:pic>
              </a:graphicData>
            </a:graphic>
          </wp:inline>
        </w:drawing>
      </w:r>
      <w:r w:rsidRPr="002E17EA">
        <w:rPr>
          <w:noProof/>
          <w:lang w:eastAsia="ru-RU"/>
        </w:rPr>
        <w:drawing>
          <wp:inline distT="0" distB="0" distL="0" distR="0">
            <wp:extent cx="1409700" cy="1106805"/>
            <wp:effectExtent l="0" t="0" r="0" b="0"/>
            <wp:docPr id="109" name="Рисунок 109" descr="http://www.coollady.ru/pic/0002/0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oollady.ru/pic/0002/080/04.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1201" cy="1107983"/>
                    </a:xfrm>
                    <a:prstGeom prst="rect">
                      <a:avLst/>
                    </a:prstGeom>
                    <a:noFill/>
                    <a:ln>
                      <a:noFill/>
                    </a:ln>
                  </pic:spPr>
                </pic:pic>
              </a:graphicData>
            </a:graphic>
          </wp:inline>
        </w:drawing>
      </w:r>
      <w:r w:rsidRPr="002E17EA">
        <w:rPr>
          <w:noProof/>
          <w:lang w:eastAsia="ru-RU"/>
        </w:rPr>
        <w:drawing>
          <wp:inline distT="0" distB="0" distL="0" distR="0">
            <wp:extent cx="1409700" cy="1418590"/>
            <wp:effectExtent l="0" t="0" r="0" b="0"/>
            <wp:docPr id="110" name="Рисунок 110" descr="http://funbook.com.ua/pic/images_6/Kak_narisovat_derevo_kle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unbook.com.ua/pic/images_6/Kak_narisovat_derevo_klen-4.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2609" cy="1421517"/>
                    </a:xfrm>
                    <a:prstGeom prst="rect">
                      <a:avLst/>
                    </a:prstGeom>
                    <a:noFill/>
                    <a:ln>
                      <a:noFill/>
                    </a:ln>
                  </pic:spPr>
                </pic:pic>
              </a:graphicData>
            </a:graphic>
          </wp:inline>
        </w:drawing>
      </w:r>
      <w:r w:rsidRPr="002E17EA">
        <w:rPr>
          <w:noProof/>
          <w:lang w:eastAsia="ru-RU"/>
        </w:rPr>
        <w:drawing>
          <wp:inline distT="0" distB="0" distL="0" distR="0">
            <wp:extent cx="1800225" cy="1266825"/>
            <wp:effectExtent l="0" t="0" r="0" b="0"/>
            <wp:docPr id="111" name="Рисунок 111" descr="http://fotooboikin.ru/wp-content/uploads/2015/10/2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otooboikin.ru/wp-content/uploads/2015/10/2556.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225" cy="1266825"/>
                    </a:xfrm>
                    <a:prstGeom prst="rect">
                      <a:avLst/>
                    </a:prstGeom>
                    <a:noFill/>
                    <a:ln>
                      <a:noFill/>
                    </a:ln>
                  </pic:spPr>
                </pic:pic>
              </a:graphicData>
            </a:graphic>
          </wp:inline>
        </w:drawing>
      </w:r>
    </w:p>
    <w:p w:rsidR="00E54C18" w:rsidRDefault="00E54C18" w:rsidP="002E17EA">
      <w:pPr>
        <w:spacing w:after="160" w:line="259" w:lineRule="auto"/>
        <w:rPr>
          <w:noProof/>
          <w:lang w:eastAsia="ru-RU"/>
        </w:rPr>
      </w:pPr>
    </w:p>
    <w:p w:rsidR="006A3E7B" w:rsidRPr="006A3E7B" w:rsidRDefault="006A3E7B" w:rsidP="006A3E7B">
      <w:pPr>
        <w:spacing w:after="160" w:line="259" w:lineRule="auto"/>
        <w:rPr>
          <w:rFonts w:ascii="Times New Roman" w:hAnsi="Times New Roman" w:cs="Times New Roman"/>
          <w:b/>
          <w:sz w:val="28"/>
          <w:szCs w:val="28"/>
        </w:rPr>
      </w:pPr>
      <w:r w:rsidRPr="006A3E7B">
        <w:rPr>
          <w:rFonts w:ascii="Times New Roman" w:hAnsi="Times New Roman" w:cs="Times New Roman"/>
          <w:b/>
          <w:sz w:val="28"/>
          <w:szCs w:val="28"/>
        </w:rPr>
        <w:t>У КОРОЛЯ КОРОНА, У КЛЁНА КРОНА.</w:t>
      </w:r>
    </w:p>
    <w:p w:rsidR="006A3E7B" w:rsidRDefault="006A3E7B" w:rsidP="002E17EA">
      <w:pPr>
        <w:spacing w:after="160" w:line="259" w:lineRule="auto"/>
        <w:rPr>
          <w:noProof/>
          <w:lang w:eastAsia="ru-RU"/>
        </w:rPr>
      </w:pPr>
    </w:p>
    <w:p w:rsidR="00E54C18" w:rsidRDefault="00E54C18" w:rsidP="00E54C18">
      <w:pPr>
        <w:spacing w:after="160" w:line="259" w:lineRule="auto"/>
        <w:jc w:val="center"/>
        <w:rPr>
          <w:rFonts w:ascii="Times New Roman" w:hAnsi="Times New Roman" w:cs="Times New Roman"/>
          <w:b/>
          <w:noProof/>
          <w:sz w:val="28"/>
          <w:szCs w:val="28"/>
          <w:lang w:eastAsia="ru-RU"/>
        </w:rPr>
      </w:pPr>
    </w:p>
    <w:p w:rsidR="00E54C18" w:rsidRDefault="00E54C18" w:rsidP="00E54C18">
      <w:pPr>
        <w:spacing w:after="160" w:line="259" w:lineRule="auto"/>
        <w:jc w:val="center"/>
        <w:rPr>
          <w:rFonts w:ascii="Times New Roman" w:hAnsi="Times New Roman" w:cs="Times New Roman"/>
          <w:b/>
          <w:noProof/>
          <w:sz w:val="28"/>
          <w:szCs w:val="28"/>
          <w:lang w:eastAsia="ru-RU"/>
        </w:rPr>
      </w:pPr>
    </w:p>
    <w:p w:rsidR="002E17EA" w:rsidRPr="00E54C18" w:rsidRDefault="00F661BD" w:rsidP="00E54C18">
      <w:pPr>
        <w:spacing w:after="160" w:line="259"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t>-</w:t>
      </w:r>
      <w:r w:rsidR="00E54C18" w:rsidRPr="00E54C18">
        <w:rPr>
          <w:rFonts w:ascii="Times New Roman" w:hAnsi="Times New Roman" w:cs="Times New Roman"/>
          <w:b/>
          <w:noProof/>
          <w:sz w:val="28"/>
          <w:szCs w:val="28"/>
          <w:lang w:eastAsia="ru-RU"/>
        </w:rPr>
        <w:t>37</w:t>
      </w:r>
      <w:r>
        <w:rPr>
          <w:rFonts w:ascii="Times New Roman" w:hAnsi="Times New Roman" w:cs="Times New Roman"/>
          <w:b/>
          <w:noProof/>
          <w:sz w:val="28"/>
          <w:szCs w:val="28"/>
          <w:lang w:eastAsia="ru-RU"/>
        </w:rPr>
        <w:t>-</w:t>
      </w:r>
    </w:p>
    <w:p w:rsidR="006A3E7B" w:rsidRDefault="002E17EA" w:rsidP="002E17EA">
      <w:pPr>
        <w:spacing w:after="160" w:line="259" w:lineRule="auto"/>
      </w:pPr>
      <w:r w:rsidRPr="002E17EA">
        <w:rPr>
          <w:noProof/>
          <w:lang w:eastAsia="ru-RU"/>
        </w:rPr>
        <w:lastRenderedPageBreak/>
        <w:drawing>
          <wp:inline distT="0" distB="0" distL="0" distR="0">
            <wp:extent cx="1943100" cy="1419225"/>
            <wp:effectExtent l="0" t="0" r="0" b="0"/>
            <wp:docPr id="112" name="Рисунок 112" descr="http://hms-pumps.ru/wp-content/uploads/2016/10/53022-krasivye-sady-v-derevni-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ms-pumps.ru/wp-content/uploads/2016/10/53022-krasivye-sady-v-derevni-foto.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8101" cy="1422878"/>
                    </a:xfrm>
                    <a:prstGeom prst="rect">
                      <a:avLst/>
                    </a:prstGeom>
                    <a:noFill/>
                    <a:ln>
                      <a:noFill/>
                    </a:ln>
                  </pic:spPr>
                </pic:pic>
              </a:graphicData>
            </a:graphic>
          </wp:inline>
        </w:drawing>
      </w:r>
      <w:r w:rsidRPr="002E17EA">
        <w:rPr>
          <w:noProof/>
          <w:lang w:eastAsia="ru-RU"/>
        </w:rPr>
        <w:drawing>
          <wp:inline distT="0" distB="0" distL="0" distR="0">
            <wp:extent cx="2114550" cy="1238250"/>
            <wp:effectExtent l="0" t="0" r="0" b="0"/>
            <wp:docPr id="113" name="Рисунок 113" descr="https://im0-tub-ru.yandex.net/i?id=523eb2a462c084fd3bafe6951f815b7f&amp;n=33&amp;h=215&amp;w=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0-tub-ru.yandex.net/i?id=523eb2a462c084fd3bafe6951f815b7f&amp;n=33&amp;h=215&amp;w=395"/>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550" cy="1238250"/>
                    </a:xfrm>
                    <a:prstGeom prst="rect">
                      <a:avLst/>
                    </a:prstGeom>
                    <a:noFill/>
                    <a:ln>
                      <a:noFill/>
                    </a:ln>
                  </pic:spPr>
                </pic:pic>
              </a:graphicData>
            </a:graphic>
          </wp:inline>
        </w:drawing>
      </w:r>
      <w:r w:rsidRPr="002E17EA">
        <w:rPr>
          <w:noProof/>
          <w:lang w:eastAsia="ru-RU"/>
        </w:rPr>
        <w:drawing>
          <wp:inline distT="0" distB="0" distL="0" distR="0">
            <wp:extent cx="2019300" cy="1343025"/>
            <wp:effectExtent l="0" t="0" r="0" b="0"/>
            <wp:docPr id="114" name="Рисунок 114" descr="http://otvet.imgsmail.ru/download/6583673e0795cd9cd154283af1f4dd54_i-16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otvet.imgsmail.ru/download/6583673e0795cd9cd154283af1f4dd54_i-16014.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9300" cy="1343025"/>
                    </a:xfrm>
                    <a:prstGeom prst="rect">
                      <a:avLst/>
                    </a:prstGeom>
                    <a:noFill/>
                    <a:ln>
                      <a:noFill/>
                    </a:ln>
                  </pic:spPr>
                </pic:pic>
              </a:graphicData>
            </a:graphic>
          </wp:inline>
        </w:drawing>
      </w:r>
    </w:p>
    <w:p w:rsidR="00E54C18" w:rsidRDefault="00E54C18" w:rsidP="002E17EA">
      <w:pPr>
        <w:spacing w:after="160" w:line="259" w:lineRule="auto"/>
      </w:pPr>
    </w:p>
    <w:p w:rsidR="00E54C18" w:rsidRDefault="00E54C18" w:rsidP="002E17EA">
      <w:pPr>
        <w:spacing w:after="160" w:line="259" w:lineRule="auto"/>
      </w:pPr>
    </w:p>
    <w:p w:rsidR="006A3E7B" w:rsidRPr="006A3E7B" w:rsidRDefault="006A3E7B" w:rsidP="006A3E7B">
      <w:pPr>
        <w:spacing w:after="160" w:line="259" w:lineRule="auto"/>
        <w:rPr>
          <w:rFonts w:ascii="Times New Roman" w:hAnsi="Times New Roman" w:cs="Times New Roman"/>
          <w:b/>
          <w:sz w:val="28"/>
          <w:szCs w:val="28"/>
        </w:rPr>
      </w:pPr>
      <w:r w:rsidRPr="006A3E7B">
        <w:rPr>
          <w:rFonts w:ascii="Times New Roman" w:hAnsi="Times New Roman" w:cs="Times New Roman"/>
          <w:b/>
          <w:sz w:val="28"/>
          <w:szCs w:val="28"/>
        </w:rPr>
        <w:t>ВО ДВОРЕ ТРАВА, НА ТРАВЕ ДРОВА.</w:t>
      </w:r>
    </w:p>
    <w:p w:rsidR="002E17EA" w:rsidRPr="002E17EA" w:rsidRDefault="002E17EA" w:rsidP="002E17EA">
      <w:pPr>
        <w:spacing w:after="160" w:line="259" w:lineRule="auto"/>
      </w:pPr>
    </w:p>
    <w:p w:rsidR="00473B85" w:rsidRPr="00473B85" w:rsidRDefault="00473B85" w:rsidP="00473B85">
      <w:pPr>
        <w:pStyle w:val="a3"/>
        <w:shd w:val="clear" w:color="auto" w:fill="FFFFFF"/>
        <w:rPr>
          <w:b/>
          <w:color w:val="333333"/>
          <w:sz w:val="28"/>
          <w:szCs w:val="28"/>
        </w:rPr>
      </w:pPr>
    </w:p>
    <w:p w:rsidR="002E17EA" w:rsidRDefault="002E17EA" w:rsidP="002E17EA">
      <w:pPr>
        <w:spacing w:after="160" w:line="259" w:lineRule="auto"/>
        <w:rPr>
          <w:noProof/>
          <w:lang w:eastAsia="ru-RU"/>
        </w:rPr>
      </w:pPr>
      <w:r w:rsidRPr="002E17EA">
        <w:rPr>
          <w:noProof/>
          <w:lang w:eastAsia="ru-RU"/>
        </w:rPr>
        <w:drawing>
          <wp:inline distT="0" distB="0" distL="0" distR="0">
            <wp:extent cx="1533525" cy="1438275"/>
            <wp:effectExtent l="0" t="0" r="0" b="0"/>
            <wp:docPr id="115" name="Рисунок 115" descr="http://instrument-opt.ru/UserFiles/Image/SDS/img1814_63136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nstrument-opt.ru/UserFiles/Image/SDS/img1814_63136_big.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7883" cy="1442362"/>
                    </a:xfrm>
                    <a:prstGeom prst="rect">
                      <a:avLst/>
                    </a:prstGeom>
                    <a:noFill/>
                    <a:ln>
                      <a:noFill/>
                    </a:ln>
                  </pic:spPr>
                </pic:pic>
              </a:graphicData>
            </a:graphic>
          </wp:inline>
        </w:drawing>
      </w:r>
      <w:r w:rsidRPr="002E17EA">
        <w:rPr>
          <w:noProof/>
          <w:lang w:eastAsia="ru-RU"/>
        </w:rPr>
        <w:drawing>
          <wp:inline distT="0" distB="0" distL="0" distR="0">
            <wp:extent cx="1533525" cy="1162050"/>
            <wp:effectExtent l="0" t="0" r="0" b="0"/>
            <wp:docPr id="116" name="Рисунок 116" descr="http://service-goods.ru/attachments/Image/osina.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rvice-goods.ru/attachments/Image/osina.jpg?template=generic"/>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7778" cy="1165273"/>
                    </a:xfrm>
                    <a:prstGeom prst="rect">
                      <a:avLst/>
                    </a:prstGeom>
                    <a:noFill/>
                    <a:ln>
                      <a:noFill/>
                    </a:ln>
                  </pic:spPr>
                </pic:pic>
              </a:graphicData>
            </a:graphic>
          </wp:inline>
        </w:drawing>
      </w:r>
      <w:r w:rsidRPr="002E17EA">
        <w:rPr>
          <w:noProof/>
          <w:lang w:eastAsia="ru-RU"/>
        </w:rPr>
        <w:drawing>
          <wp:inline distT="0" distB="0" distL="0" distR="0">
            <wp:extent cx="1619250" cy="1295400"/>
            <wp:effectExtent l="0" t="0" r="0" b="0"/>
            <wp:docPr id="117" name="Рисунок 117" descr="https://thecliparts.com/wp-content/uploads/2016/05/grass-clip-art-free-1024x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hecliparts.com/wp-content/uploads/2016/05/grass-clip-art-free-1024x520.pn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9028" cy="1303222"/>
                    </a:xfrm>
                    <a:prstGeom prst="rect">
                      <a:avLst/>
                    </a:prstGeom>
                    <a:noFill/>
                    <a:ln>
                      <a:noFill/>
                    </a:ln>
                  </pic:spPr>
                </pic:pic>
              </a:graphicData>
            </a:graphic>
          </wp:inline>
        </w:drawing>
      </w:r>
      <w:r w:rsidRPr="002E17EA">
        <w:rPr>
          <w:noProof/>
          <w:lang w:eastAsia="ru-RU"/>
        </w:rPr>
        <w:drawing>
          <wp:inline distT="0" distB="0" distL="0" distR="0">
            <wp:extent cx="1885950" cy="1333500"/>
            <wp:effectExtent l="0" t="0" r="0" b="0"/>
            <wp:docPr id="118" name="Рисунок 118" descr="http://img-fotki.yandex.ru/get/5411/81454286.2ec/0_85251_924d9635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g-fotki.yandex.ru/get/5411/81454286.2ec/0_85251_924d9635_XL.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5950" cy="1333500"/>
                    </a:xfrm>
                    <a:prstGeom prst="rect">
                      <a:avLst/>
                    </a:prstGeom>
                    <a:noFill/>
                    <a:ln>
                      <a:noFill/>
                    </a:ln>
                  </pic:spPr>
                </pic:pic>
              </a:graphicData>
            </a:graphic>
          </wp:inline>
        </w:drawing>
      </w:r>
    </w:p>
    <w:p w:rsidR="00E54C18" w:rsidRDefault="00E54C18" w:rsidP="002E17EA">
      <w:pPr>
        <w:spacing w:after="160" w:line="259" w:lineRule="auto"/>
        <w:rPr>
          <w:noProof/>
          <w:lang w:eastAsia="ru-RU"/>
        </w:rPr>
      </w:pPr>
    </w:p>
    <w:p w:rsidR="00E54C18" w:rsidRDefault="00E54C18" w:rsidP="002E17EA">
      <w:pPr>
        <w:spacing w:after="160" w:line="259" w:lineRule="auto"/>
        <w:rPr>
          <w:noProof/>
          <w:lang w:eastAsia="ru-RU"/>
        </w:rPr>
      </w:pPr>
    </w:p>
    <w:p w:rsidR="002E17EA" w:rsidRPr="002E17EA" w:rsidRDefault="006A3E7B" w:rsidP="002E17EA">
      <w:pPr>
        <w:spacing w:after="160" w:line="259" w:lineRule="auto"/>
        <w:rPr>
          <w:rFonts w:ascii="Times New Roman" w:hAnsi="Times New Roman" w:cs="Times New Roman"/>
          <w:sz w:val="48"/>
          <w:szCs w:val="48"/>
        </w:rPr>
      </w:pPr>
      <w:r w:rsidRPr="006A3E7B">
        <w:rPr>
          <w:rFonts w:ascii="Times New Roman" w:hAnsi="Times New Roman" w:cs="Times New Roman"/>
          <w:b/>
          <w:sz w:val="28"/>
          <w:szCs w:val="28"/>
        </w:rPr>
        <w:t>НЕ РУБИ ДРОВА НА ТРАВЕ ДВОРА</w:t>
      </w:r>
      <w:r w:rsidRPr="006A3E7B">
        <w:rPr>
          <w:rFonts w:ascii="Times New Roman" w:hAnsi="Times New Roman" w:cs="Times New Roman"/>
          <w:sz w:val="48"/>
          <w:szCs w:val="48"/>
        </w:rPr>
        <w:t>.</w:t>
      </w:r>
    </w:p>
    <w:p w:rsidR="002E17EA" w:rsidRDefault="002E17EA" w:rsidP="002E17EA">
      <w:pPr>
        <w:spacing w:after="160" w:line="259" w:lineRule="auto"/>
        <w:rPr>
          <w:noProof/>
          <w:lang w:eastAsia="ru-RU"/>
        </w:rPr>
      </w:pPr>
      <w:r w:rsidRPr="002E17EA">
        <w:rPr>
          <w:noProof/>
          <w:lang w:eastAsia="ru-RU"/>
        </w:rPr>
        <w:drawing>
          <wp:inline distT="0" distB="0" distL="0" distR="0">
            <wp:extent cx="1590675" cy="1228725"/>
            <wp:effectExtent l="0" t="0" r="9525" b="9525"/>
            <wp:docPr id="119" name="Рисунок 119" descr="http://www.millionpodarkov.ru/incoming_img/vpodarok.ru/1368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illionpodarkov.ru/incoming_img/vpodarok.ru/1368061.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9863" cy="1235822"/>
                    </a:xfrm>
                    <a:prstGeom prst="rect">
                      <a:avLst/>
                    </a:prstGeom>
                    <a:noFill/>
                    <a:ln>
                      <a:noFill/>
                    </a:ln>
                  </pic:spPr>
                </pic:pic>
              </a:graphicData>
            </a:graphic>
          </wp:inline>
        </w:drawing>
      </w:r>
      <w:r w:rsidRPr="002E17EA">
        <w:rPr>
          <w:noProof/>
          <w:lang w:eastAsia="ru-RU"/>
        </w:rPr>
        <w:drawing>
          <wp:inline distT="0" distB="0" distL="0" distR="0">
            <wp:extent cx="866775" cy="1132840"/>
            <wp:effectExtent l="0" t="0" r="9525" b="0"/>
            <wp:docPr id="120" name="Рисунок 120" descr="http://vshkatulku.ru/wp-content/uploads/sergi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shkatulku.ru/wp-content/uploads/sergi12.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7375" cy="1133624"/>
                    </a:xfrm>
                    <a:prstGeom prst="rect">
                      <a:avLst/>
                    </a:prstGeom>
                    <a:noFill/>
                    <a:ln>
                      <a:noFill/>
                    </a:ln>
                  </pic:spPr>
                </pic:pic>
              </a:graphicData>
            </a:graphic>
          </wp:inline>
        </w:drawing>
      </w:r>
      <w:r w:rsidRPr="002E17EA">
        <w:rPr>
          <w:noProof/>
          <w:lang w:eastAsia="ru-RU"/>
        </w:rPr>
        <w:drawing>
          <wp:inline distT="0" distB="0" distL="0" distR="0">
            <wp:extent cx="2019300" cy="1750060"/>
            <wp:effectExtent l="0" t="0" r="0" b="2540"/>
            <wp:docPr id="121" name="Рисунок 121" descr="http://reeana.ru/wp-content/uploads/2015/07/%D0%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eeana.ru/wp-content/uploads/2015/07/%D0%B4.jp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2650" cy="1761630"/>
                    </a:xfrm>
                    <a:prstGeom prst="rect">
                      <a:avLst/>
                    </a:prstGeom>
                    <a:noFill/>
                    <a:ln>
                      <a:noFill/>
                    </a:ln>
                  </pic:spPr>
                </pic:pic>
              </a:graphicData>
            </a:graphic>
          </wp:inline>
        </w:drawing>
      </w:r>
      <w:r w:rsidRPr="002E17EA">
        <w:rPr>
          <w:noProof/>
          <w:lang w:eastAsia="ru-RU"/>
        </w:rPr>
        <w:drawing>
          <wp:inline distT="0" distB="0" distL="0" distR="0">
            <wp:extent cx="981075" cy="1094740"/>
            <wp:effectExtent l="0" t="0" r="9525" b="0"/>
            <wp:docPr id="122" name="Рисунок 122" descr="http://vshkatulku.ru/wp-content/uploads/sergi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shkatulku.ru/wp-content/uploads/sergi12.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1751" cy="1095494"/>
                    </a:xfrm>
                    <a:prstGeom prst="rect">
                      <a:avLst/>
                    </a:prstGeom>
                    <a:noFill/>
                    <a:ln>
                      <a:noFill/>
                    </a:ln>
                  </pic:spPr>
                </pic:pic>
              </a:graphicData>
            </a:graphic>
          </wp:inline>
        </w:drawing>
      </w:r>
      <w:r w:rsidRPr="002E17EA">
        <w:rPr>
          <w:noProof/>
          <w:lang w:eastAsia="ru-RU"/>
        </w:rPr>
        <w:drawing>
          <wp:inline distT="0" distB="0" distL="0" distR="0">
            <wp:extent cx="1123950" cy="1399540"/>
            <wp:effectExtent l="0" t="0" r="0" b="0"/>
            <wp:docPr id="124" name="Рисунок 124" descr="http://www.playcast.ru/uploads/2016/01/23/16938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laycast.ru/uploads/2016/01/23/16938339.pn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5711" cy="1401733"/>
                    </a:xfrm>
                    <a:prstGeom prst="rect">
                      <a:avLst/>
                    </a:prstGeom>
                    <a:noFill/>
                    <a:ln>
                      <a:noFill/>
                    </a:ln>
                  </pic:spPr>
                </pic:pic>
              </a:graphicData>
            </a:graphic>
          </wp:inline>
        </w:drawing>
      </w:r>
    </w:p>
    <w:p w:rsidR="00E54C18" w:rsidRDefault="00E54C18" w:rsidP="002E17EA">
      <w:pPr>
        <w:spacing w:after="160" w:line="259" w:lineRule="auto"/>
        <w:rPr>
          <w:noProof/>
          <w:lang w:eastAsia="ru-RU"/>
        </w:rPr>
      </w:pPr>
    </w:p>
    <w:p w:rsidR="003827BD" w:rsidRDefault="003827BD" w:rsidP="002E17EA">
      <w:pPr>
        <w:spacing w:after="160" w:line="259" w:lineRule="auto"/>
        <w:rPr>
          <w:noProof/>
          <w:lang w:eastAsia="ru-RU"/>
        </w:rPr>
      </w:pPr>
    </w:p>
    <w:p w:rsidR="006A3E7B" w:rsidRDefault="006A3E7B" w:rsidP="002E17EA">
      <w:pPr>
        <w:spacing w:after="160" w:line="259" w:lineRule="auto"/>
        <w:rPr>
          <w:rFonts w:ascii="Times New Roman" w:hAnsi="Times New Roman" w:cs="Times New Roman"/>
          <w:b/>
          <w:sz w:val="28"/>
          <w:szCs w:val="28"/>
        </w:rPr>
      </w:pPr>
      <w:r w:rsidRPr="006A3E7B">
        <w:rPr>
          <w:rFonts w:ascii="Times New Roman" w:hAnsi="Times New Roman" w:cs="Times New Roman"/>
          <w:b/>
          <w:sz w:val="28"/>
          <w:szCs w:val="28"/>
        </w:rPr>
        <w:t>У КРОШКИ МАТРЁШКИ ПРОПАЛИ СЕРЁЖКИ, СЕРЁЖА СЕРЁЖКИ НАШЁЛ НА ДОРОЖКЕ.</w:t>
      </w:r>
    </w:p>
    <w:p w:rsidR="00E54C18" w:rsidRDefault="00E54C18" w:rsidP="002E17EA">
      <w:pPr>
        <w:spacing w:after="160" w:line="259" w:lineRule="auto"/>
        <w:rPr>
          <w:rFonts w:ascii="Times New Roman" w:hAnsi="Times New Roman" w:cs="Times New Roman"/>
          <w:b/>
          <w:sz w:val="28"/>
          <w:szCs w:val="28"/>
        </w:rPr>
      </w:pPr>
    </w:p>
    <w:p w:rsidR="00E54C18" w:rsidRDefault="00E54C18" w:rsidP="002E17EA">
      <w:pPr>
        <w:spacing w:after="160" w:line="259" w:lineRule="auto"/>
        <w:rPr>
          <w:rFonts w:ascii="Times New Roman" w:hAnsi="Times New Roman" w:cs="Times New Roman"/>
          <w:b/>
          <w:sz w:val="28"/>
          <w:szCs w:val="28"/>
        </w:rPr>
      </w:pPr>
    </w:p>
    <w:p w:rsidR="00E54C18" w:rsidRPr="00E54C18" w:rsidRDefault="00F661BD" w:rsidP="00E54C18">
      <w:pPr>
        <w:spacing w:after="160" w:line="259"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t>-</w:t>
      </w:r>
      <w:r w:rsidR="00E54C18" w:rsidRPr="00E54C18">
        <w:rPr>
          <w:rFonts w:ascii="Times New Roman" w:hAnsi="Times New Roman" w:cs="Times New Roman"/>
          <w:b/>
          <w:noProof/>
          <w:sz w:val="28"/>
          <w:szCs w:val="28"/>
          <w:lang w:eastAsia="ru-RU"/>
        </w:rPr>
        <w:t>38</w:t>
      </w:r>
      <w:r>
        <w:rPr>
          <w:rFonts w:ascii="Times New Roman" w:hAnsi="Times New Roman" w:cs="Times New Roman"/>
          <w:b/>
          <w:noProof/>
          <w:sz w:val="28"/>
          <w:szCs w:val="28"/>
          <w:lang w:eastAsia="ru-RU"/>
        </w:rPr>
        <w:t>-</w:t>
      </w:r>
    </w:p>
    <w:p w:rsidR="002E17EA" w:rsidRDefault="002E17EA" w:rsidP="002E17EA">
      <w:pPr>
        <w:spacing w:after="160" w:line="259" w:lineRule="auto"/>
        <w:rPr>
          <w:noProof/>
          <w:lang w:eastAsia="ru-RU"/>
        </w:rPr>
      </w:pPr>
    </w:p>
    <w:p w:rsidR="006A3E7B" w:rsidRDefault="002E17EA" w:rsidP="002E17EA">
      <w:pPr>
        <w:spacing w:after="160" w:line="259" w:lineRule="auto"/>
        <w:rPr>
          <w:noProof/>
          <w:lang w:eastAsia="ru-RU"/>
        </w:rPr>
      </w:pPr>
      <w:r w:rsidRPr="002E17EA">
        <w:rPr>
          <w:noProof/>
          <w:lang w:eastAsia="ru-RU"/>
        </w:rPr>
        <w:drawing>
          <wp:inline distT="0" distB="0" distL="0" distR="0">
            <wp:extent cx="1419225" cy="1333500"/>
            <wp:effectExtent l="0" t="0" r="9525" b="0"/>
            <wp:docPr id="125" name="Рисунок 125" descr="https://im0-tub-ru.yandex.net/i?id=19218ebbb3cf970318d4f4f5a23d683f&amp;n=33&amp;h=215&amp;w=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0-tub-ru.yandex.net/i?id=19218ebbb3cf970318d4f4f5a23d683f&amp;n=33&amp;h=215&amp;w=352"/>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9225" cy="1333500"/>
                    </a:xfrm>
                    <a:prstGeom prst="rect">
                      <a:avLst/>
                    </a:prstGeom>
                    <a:noFill/>
                    <a:ln>
                      <a:noFill/>
                    </a:ln>
                  </pic:spPr>
                </pic:pic>
              </a:graphicData>
            </a:graphic>
          </wp:inline>
        </w:drawing>
      </w:r>
      <w:r w:rsidRPr="002E17EA">
        <w:rPr>
          <w:noProof/>
          <w:lang w:eastAsia="ru-RU"/>
        </w:rPr>
        <w:drawing>
          <wp:inline distT="0" distB="0" distL="0" distR="0">
            <wp:extent cx="1323975" cy="1266190"/>
            <wp:effectExtent l="0" t="0" r="9525" b="0"/>
            <wp:docPr id="126" name="Рисунок 126" descr="http://www.clipartkid.com/images/176/fly-fishing-rod-clip-art-QG9Iy1-clip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lipartkid.com/images/176/fly-fishing-rod-clip-art-QG9Iy1-clipart.pn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9415" cy="1271393"/>
                    </a:xfrm>
                    <a:prstGeom prst="rect">
                      <a:avLst/>
                    </a:prstGeom>
                    <a:noFill/>
                    <a:ln>
                      <a:noFill/>
                    </a:ln>
                  </pic:spPr>
                </pic:pic>
              </a:graphicData>
            </a:graphic>
          </wp:inline>
        </w:drawing>
      </w:r>
      <w:r w:rsidRPr="002E17EA">
        <w:rPr>
          <w:noProof/>
          <w:lang w:eastAsia="ru-RU"/>
        </w:rPr>
        <w:drawing>
          <wp:inline distT="0" distB="0" distL="0" distR="0">
            <wp:extent cx="1676400" cy="1292860"/>
            <wp:effectExtent l="0" t="0" r="0" b="0"/>
            <wp:docPr id="127" name="Рисунок 127" descr="https://previews.123rf.com/images/aleksangel/aleksangel1411/aleksangel141100001/33304703-Fisherman-with-rod-fishing-on-river-Stock-Vector-car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reviews.123rf.com/images/aleksangel/aleksangel1411/aleksangel141100001/33304703-Fisherman-with-rod-fishing-on-river-Stock-Vector-cartoon.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8853" cy="1294752"/>
                    </a:xfrm>
                    <a:prstGeom prst="rect">
                      <a:avLst/>
                    </a:prstGeom>
                    <a:noFill/>
                    <a:ln>
                      <a:noFill/>
                    </a:ln>
                  </pic:spPr>
                </pic:pic>
              </a:graphicData>
            </a:graphic>
          </wp:inline>
        </w:drawing>
      </w:r>
      <w:r w:rsidRPr="002E17EA">
        <w:rPr>
          <w:noProof/>
          <w:lang w:eastAsia="ru-RU"/>
        </w:rPr>
        <w:drawing>
          <wp:inline distT="0" distB="0" distL="0" distR="0">
            <wp:extent cx="1781175" cy="1284605"/>
            <wp:effectExtent l="0" t="0" r="0" b="0"/>
            <wp:docPr id="128" name="Рисунок 128" descr="http://www.4freephotos.com/ru/thumbs/Bank-of-salt-water-fish-swimming-in-coral-re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4freephotos.com/ru/thumbs/Bank-of-salt-water-fish-swimming-in-coral-reef.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5551" cy="1287761"/>
                    </a:xfrm>
                    <a:prstGeom prst="rect">
                      <a:avLst/>
                    </a:prstGeom>
                    <a:noFill/>
                    <a:ln>
                      <a:noFill/>
                    </a:ln>
                  </pic:spPr>
                </pic:pic>
              </a:graphicData>
            </a:graphic>
          </wp:inline>
        </w:drawing>
      </w:r>
    </w:p>
    <w:p w:rsidR="003827BD" w:rsidRDefault="003827BD" w:rsidP="002E17EA">
      <w:pPr>
        <w:spacing w:after="160" w:line="259" w:lineRule="auto"/>
        <w:rPr>
          <w:noProof/>
          <w:lang w:eastAsia="ru-RU"/>
        </w:rPr>
      </w:pPr>
    </w:p>
    <w:p w:rsidR="006A3E7B" w:rsidRDefault="006A3E7B" w:rsidP="006A3E7B">
      <w:pPr>
        <w:spacing w:after="160" w:line="259" w:lineRule="auto"/>
        <w:rPr>
          <w:rFonts w:ascii="Times New Roman" w:hAnsi="Times New Roman" w:cs="Times New Roman"/>
          <w:b/>
          <w:sz w:val="28"/>
          <w:szCs w:val="28"/>
        </w:rPr>
      </w:pPr>
      <w:r w:rsidRPr="006A3E7B">
        <w:rPr>
          <w:rFonts w:ascii="Times New Roman" w:hAnsi="Times New Roman" w:cs="Times New Roman"/>
          <w:b/>
          <w:sz w:val="28"/>
          <w:szCs w:val="28"/>
        </w:rPr>
        <w:t>РЫБУ ЛОВИТ РЫБОЛОВ, ВЕСЬ В РЕКУ УПЛЫЛ УЛОВ.</w:t>
      </w:r>
    </w:p>
    <w:p w:rsidR="00E54C18" w:rsidRPr="006A3E7B" w:rsidRDefault="00E54C18" w:rsidP="006A3E7B">
      <w:pPr>
        <w:spacing w:after="160" w:line="259" w:lineRule="auto"/>
        <w:rPr>
          <w:rFonts w:ascii="Times New Roman" w:hAnsi="Times New Roman" w:cs="Times New Roman"/>
          <w:b/>
          <w:sz w:val="28"/>
          <w:szCs w:val="28"/>
        </w:rPr>
      </w:pPr>
    </w:p>
    <w:p w:rsidR="002E17EA" w:rsidRPr="002E17EA" w:rsidRDefault="002E17EA" w:rsidP="002E17EA">
      <w:pPr>
        <w:spacing w:after="160" w:line="259" w:lineRule="auto"/>
        <w:rPr>
          <w:noProof/>
          <w:lang w:eastAsia="ru-RU"/>
        </w:rPr>
      </w:pPr>
    </w:p>
    <w:p w:rsidR="002E17EA" w:rsidRDefault="002E17EA" w:rsidP="002E17EA">
      <w:pPr>
        <w:spacing w:after="160" w:line="259" w:lineRule="auto"/>
        <w:rPr>
          <w:noProof/>
          <w:lang w:eastAsia="ru-RU"/>
        </w:rPr>
      </w:pPr>
      <w:r w:rsidRPr="002E17EA">
        <w:rPr>
          <w:noProof/>
          <w:lang w:eastAsia="ru-RU"/>
        </w:rPr>
        <w:drawing>
          <wp:inline distT="0" distB="0" distL="0" distR="0">
            <wp:extent cx="1543050" cy="1390650"/>
            <wp:effectExtent l="0" t="0" r="0" b="0"/>
            <wp:docPr id="129" name="Рисунок 129" descr="https://arhivurokov.ru/kopilka/uploads/user_file_56a1240d8b5fd/mienaltydamyn_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hivurokov.ru/kopilka/uploads/user_file_56a1240d8b5fd/mienaltydamyn_16.jpe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5104" cy="1392501"/>
                    </a:xfrm>
                    <a:prstGeom prst="rect">
                      <a:avLst/>
                    </a:prstGeom>
                    <a:noFill/>
                    <a:ln>
                      <a:noFill/>
                    </a:ln>
                  </pic:spPr>
                </pic:pic>
              </a:graphicData>
            </a:graphic>
          </wp:inline>
        </w:drawing>
      </w:r>
      <w:r w:rsidRPr="002E17EA">
        <w:rPr>
          <w:noProof/>
          <w:lang w:eastAsia="ru-RU"/>
        </w:rPr>
        <w:drawing>
          <wp:inline distT="0" distB="0" distL="0" distR="0">
            <wp:extent cx="1285875" cy="1676400"/>
            <wp:effectExtent l="0" t="0" r="9525" b="0"/>
            <wp:docPr id="130" name="Рисунок 130" descr="https://im0-tub-ru.yandex.net/i?id=59907ff711d31e21214e3d57025e034e&amp;n=33&amp;h=215&amp;w=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ru.yandex.net/i?id=59907ff711d31e21214e3d57025e034e&amp;n=33&amp;h=215&amp;w=156"/>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5875" cy="1676400"/>
                    </a:xfrm>
                    <a:prstGeom prst="rect">
                      <a:avLst/>
                    </a:prstGeom>
                    <a:noFill/>
                    <a:ln>
                      <a:noFill/>
                    </a:ln>
                  </pic:spPr>
                </pic:pic>
              </a:graphicData>
            </a:graphic>
          </wp:inline>
        </w:drawing>
      </w:r>
      <w:r w:rsidRPr="002E17EA">
        <w:rPr>
          <w:noProof/>
          <w:lang w:eastAsia="ru-RU"/>
        </w:rPr>
        <w:drawing>
          <wp:inline distT="0" distB="0" distL="0" distR="0">
            <wp:extent cx="1733550" cy="1362075"/>
            <wp:effectExtent l="0" t="0" r="0" b="9525"/>
            <wp:docPr id="131" name="Рисунок 131" descr="https://im0-tub-ru.yandex.net/i?id=2ad4fd6c62c9e07150ae4c184f0cdb2d&amp;n=33&amp;h=215&amp;w=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0-tub-ru.yandex.net/i?id=2ad4fd6c62c9e07150ae4c184f0cdb2d&amp;n=33&amp;h=215&amp;w=324"/>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3550" cy="1362075"/>
                    </a:xfrm>
                    <a:prstGeom prst="rect">
                      <a:avLst/>
                    </a:prstGeom>
                    <a:noFill/>
                    <a:ln>
                      <a:noFill/>
                    </a:ln>
                  </pic:spPr>
                </pic:pic>
              </a:graphicData>
            </a:graphic>
          </wp:inline>
        </w:drawing>
      </w:r>
      <w:r w:rsidRPr="002E17EA">
        <w:rPr>
          <w:noProof/>
          <w:lang w:eastAsia="ru-RU"/>
        </w:rPr>
        <w:drawing>
          <wp:inline distT="0" distB="0" distL="0" distR="0">
            <wp:extent cx="1304925" cy="1343025"/>
            <wp:effectExtent l="0" t="0" r="9525" b="9525"/>
            <wp:docPr id="132" name="Рисунок 132" descr="http://atsibudimas.ucoz.com/_tbkp/6/Allatra_kvadrat_simvol_zemnogo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tsibudimas.ucoz.com/_tbkp/6/Allatra_kvadrat_simvol_zemnogo_35.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4925" cy="1343025"/>
                    </a:xfrm>
                    <a:prstGeom prst="rect">
                      <a:avLst/>
                    </a:prstGeom>
                    <a:noFill/>
                    <a:ln>
                      <a:noFill/>
                    </a:ln>
                  </pic:spPr>
                </pic:pic>
              </a:graphicData>
            </a:graphic>
          </wp:inline>
        </w:drawing>
      </w:r>
    </w:p>
    <w:p w:rsidR="00F661BD" w:rsidRDefault="00F661BD" w:rsidP="002E17EA">
      <w:pPr>
        <w:spacing w:after="160" w:line="259" w:lineRule="auto"/>
        <w:rPr>
          <w:noProof/>
          <w:lang w:eastAsia="ru-RU"/>
        </w:rPr>
      </w:pPr>
    </w:p>
    <w:p w:rsidR="006A3E7B" w:rsidRPr="006A3E7B" w:rsidRDefault="006A3E7B" w:rsidP="006A3E7B">
      <w:pPr>
        <w:spacing w:after="160" w:line="259" w:lineRule="auto"/>
        <w:rPr>
          <w:rFonts w:ascii="Times New Roman" w:hAnsi="Times New Roman" w:cs="Times New Roman"/>
          <w:b/>
          <w:sz w:val="28"/>
          <w:szCs w:val="28"/>
        </w:rPr>
      </w:pPr>
      <w:r w:rsidRPr="006A3E7B">
        <w:rPr>
          <w:rFonts w:ascii="Times New Roman" w:hAnsi="Times New Roman" w:cs="Times New Roman"/>
          <w:b/>
          <w:sz w:val="28"/>
          <w:szCs w:val="28"/>
        </w:rPr>
        <w:t>В ТЕТРАДИ КОНДРАТ НАРИСОВАЛ КВАДРАТ.</w:t>
      </w:r>
    </w:p>
    <w:p w:rsidR="006A3E7B" w:rsidRPr="002E17EA" w:rsidRDefault="006A3E7B" w:rsidP="002E17EA">
      <w:pPr>
        <w:spacing w:after="160" w:line="259" w:lineRule="auto"/>
        <w:rPr>
          <w:noProof/>
          <w:lang w:eastAsia="ru-RU"/>
        </w:rPr>
      </w:pPr>
    </w:p>
    <w:p w:rsidR="002E17EA" w:rsidRDefault="002E17EA" w:rsidP="002E17EA">
      <w:pPr>
        <w:spacing w:after="160" w:line="259" w:lineRule="auto"/>
        <w:rPr>
          <w:noProof/>
          <w:lang w:eastAsia="ru-RU"/>
        </w:rPr>
      </w:pPr>
    </w:p>
    <w:p w:rsidR="002E17EA" w:rsidRPr="002E17EA" w:rsidRDefault="002E17EA" w:rsidP="002E17EA">
      <w:pPr>
        <w:spacing w:after="160" w:line="259" w:lineRule="auto"/>
        <w:rPr>
          <w:noProof/>
          <w:lang w:eastAsia="ru-RU"/>
        </w:rPr>
      </w:pPr>
    </w:p>
    <w:p w:rsidR="006A3E7B" w:rsidRDefault="002E17EA" w:rsidP="002E17EA">
      <w:pPr>
        <w:spacing w:after="160" w:line="259" w:lineRule="auto"/>
      </w:pPr>
      <w:r w:rsidRPr="002E17EA">
        <w:rPr>
          <w:noProof/>
          <w:lang w:eastAsia="ru-RU"/>
        </w:rPr>
        <w:drawing>
          <wp:inline distT="0" distB="0" distL="0" distR="0">
            <wp:extent cx="1162050" cy="1521460"/>
            <wp:effectExtent l="0" t="0" r="0" b="2540"/>
            <wp:docPr id="133" name="Рисунок 133" descr="http://detsad-60.ru/sites/default/files/field/image/burat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etsad-60.ru/sites/default/files/field/image/buratino.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5913" cy="1526518"/>
                    </a:xfrm>
                    <a:prstGeom prst="rect">
                      <a:avLst/>
                    </a:prstGeom>
                    <a:noFill/>
                    <a:ln>
                      <a:noFill/>
                    </a:ln>
                  </pic:spPr>
                </pic:pic>
              </a:graphicData>
            </a:graphic>
          </wp:inline>
        </w:drawing>
      </w:r>
      <w:r w:rsidRPr="002E17EA">
        <w:rPr>
          <w:noProof/>
          <w:lang w:eastAsia="ru-RU"/>
        </w:rPr>
        <w:drawing>
          <wp:inline distT="0" distB="0" distL="0" distR="0">
            <wp:extent cx="1133475" cy="1553844"/>
            <wp:effectExtent l="0" t="0" r="0" b="8890"/>
            <wp:docPr id="134" name="Рисунок 134" descr="http://www.coollady.ru/puc/5/GS/0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oollady.ru/puc/5/GS/06_1.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4557" cy="1555328"/>
                    </a:xfrm>
                    <a:prstGeom prst="rect">
                      <a:avLst/>
                    </a:prstGeom>
                    <a:noFill/>
                    <a:ln>
                      <a:noFill/>
                    </a:ln>
                  </pic:spPr>
                </pic:pic>
              </a:graphicData>
            </a:graphic>
          </wp:inline>
        </w:drawing>
      </w:r>
      <w:r w:rsidRPr="002E17EA">
        <w:rPr>
          <w:noProof/>
          <w:lang w:eastAsia="ru-RU"/>
        </w:rPr>
        <w:drawing>
          <wp:inline distT="0" distB="0" distL="0" distR="0">
            <wp:extent cx="1314450" cy="1533525"/>
            <wp:effectExtent l="0" t="0" r="0" b="9525"/>
            <wp:docPr id="135" name="Рисунок 135" descr="http://s.newslab.ru/photoalbum/6966/m/77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newslab.ru/photoalbum/6966/m/77810.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4450" cy="1533525"/>
                    </a:xfrm>
                    <a:prstGeom prst="rect">
                      <a:avLst/>
                    </a:prstGeom>
                    <a:noFill/>
                    <a:ln>
                      <a:noFill/>
                    </a:ln>
                  </pic:spPr>
                </pic:pic>
              </a:graphicData>
            </a:graphic>
          </wp:inline>
        </w:drawing>
      </w:r>
      <w:r w:rsidRPr="002E17EA">
        <w:rPr>
          <w:noProof/>
          <w:lang w:eastAsia="ru-RU"/>
        </w:rPr>
        <w:drawing>
          <wp:inline distT="0" distB="0" distL="0" distR="0">
            <wp:extent cx="1381125" cy="1539875"/>
            <wp:effectExtent l="0" t="0" r="9525" b="3175"/>
            <wp:docPr id="136" name="Рисунок 136" descr="http://4.bp.blogspot.com/-HCq2o4z_0Ao/UwkFcp2SMvI/AAAAAAAABaI/hrbY246yJM8/s1600/102_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4.bp.blogspot.com/-HCq2o4z_0Ao/UwkFcp2SMvI/AAAAAAAABaI/hrbY246yJM8/s1600/102_0172.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1242" cy="1540006"/>
                    </a:xfrm>
                    <a:prstGeom prst="rect">
                      <a:avLst/>
                    </a:prstGeom>
                    <a:noFill/>
                    <a:ln>
                      <a:noFill/>
                    </a:ln>
                  </pic:spPr>
                </pic:pic>
              </a:graphicData>
            </a:graphic>
          </wp:inline>
        </w:drawing>
      </w:r>
      <w:r w:rsidRPr="002E17EA">
        <w:rPr>
          <w:noProof/>
          <w:lang w:eastAsia="ru-RU"/>
        </w:rPr>
        <w:drawing>
          <wp:inline distT="0" distB="0" distL="0" distR="0">
            <wp:extent cx="1228725" cy="932815"/>
            <wp:effectExtent l="0" t="0" r="9525" b="635"/>
            <wp:docPr id="138" name="Рисунок 138" descr="http://weclipart.com/gimg/94DB1BE2FBC6B322/7919089-Golden-key-on-white-background-Stock-Vector-key-cartoon-succ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eclipart.com/gimg/94DB1BE2FBC6B322/7919089-Golden-key-on-white-background-Stock-Vector-key-cartoon-success.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1641" cy="935029"/>
                    </a:xfrm>
                    <a:prstGeom prst="rect">
                      <a:avLst/>
                    </a:prstGeom>
                    <a:noFill/>
                    <a:ln>
                      <a:noFill/>
                    </a:ln>
                  </pic:spPr>
                </pic:pic>
              </a:graphicData>
            </a:graphic>
          </wp:inline>
        </w:drawing>
      </w:r>
    </w:p>
    <w:p w:rsidR="00F661BD" w:rsidRDefault="00F661BD" w:rsidP="002E17EA">
      <w:pPr>
        <w:spacing w:after="160" w:line="259" w:lineRule="auto"/>
      </w:pPr>
    </w:p>
    <w:p w:rsidR="006A3E7B" w:rsidRPr="006A3E7B" w:rsidRDefault="006A3E7B" w:rsidP="006A3E7B">
      <w:pPr>
        <w:spacing w:after="160" w:line="259" w:lineRule="auto"/>
        <w:rPr>
          <w:rFonts w:ascii="Times New Roman" w:hAnsi="Times New Roman" w:cs="Times New Roman"/>
          <w:b/>
          <w:sz w:val="28"/>
          <w:szCs w:val="28"/>
        </w:rPr>
      </w:pPr>
      <w:r w:rsidRPr="006A3E7B">
        <w:rPr>
          <w:rFonts w:ascii="Times New Roman" w:hAnsi="Times New Roman" w:cs="Times New Roman"/>
          <w:b/>
          <w:sz w:val="28"/>
          <w:szCs w:val="28"/>
        </w:rPr>
        <w:t>ДЕРЕВЯННЫЙ БУРАТИНО КАРАБАСА ПОБЕДИЛ,ДВЕЬ В КАМОРКУ ПОД КАРТИНОЙ ЗОЛОТЫМ КЛЮЧОМ ОТКРЫЛ.</w:t>
      </w:r>
    </w:p>
    <w:p w:rsidR="002E17EA" w:rsidRDefault="002E17EA" w:rsidP="002E17EA">
      <w:pPr>
        <w:spacing w:after="160" w:line="259" w:lineRule="auto"/>
        <w:rPr>
          <w:noProof/>
          <w:lang w:eastAsia="ru-RU"/>
        </w:rPr>
      </w:pPr>
    </w:p>
    <w:p w:rsidR="002E17EA" w:rsidRDefault="002E17EA" w:rsidP="002E17EA">
      <w:pPr>
        <w:spacing w:after="160" w:line="259" w:lineRule="auto"/>
        <w:rPr>
          <w:noProof/>
          <w:lang w:eastAsia="ru-RU"/>
        </w:rPr>
      </w:pPr>
    </w:p>
    <w:p w:rsidR="002E17EA" w:rsidRDefault="002E17EA" w:rsidP="002E17EA">
      <w:pPr>
        <w:spacing w:after="160" w:line="259" w:lineRule="auto"/>
        <w:rPr>
          <w:noProof/>
          <w:lang w:eastAsia="ru-RU"/>
        </w:rPr>
      </w:pPr>
    </w:p>
    <w:p w:rsidR="002E17EA" w:rsidRPr="00F661BD" w:rsidRDefault="00F661BD" w:rsidP="00F661BD">
      <w:pPr>
        <w:spacing w:after="160" w:line="259" w:lineRule="auto"/>
        <w:jc w:val="center"/>
        <w:rPr>
          <w:rFonts w:ascii="Times New Roman" w:hAnsi="Times New Roman" w:cs="Times New Roman"/>
          <w:b/>
          <w:sz w:val="28"/>
          <w:szCs w:val="28"/>
        </w:rPr>
      </w:pPr>
      <w:r>
        <w:rPr>
          <w:rFonts w:ascii="Times New Roman" w:hAnsi="Times New Roman" w:cs="Times New Roman"/>
          <w:b/>
          <w:sz w:val="28"/>
          <w:szCs w:val="28"/>
        </w:rPr>
        <w:t>-39-</w:t>
      </w:r>
    </w:p>
    <w:sectPr w:rsidR="002E17EA" w:rsidRPr="00F661BD" w:rsidSect="00B64BD7">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06F" w:usb1="1200FBEF" w:usb2="0064C000" w:usb3="00000000" w:csb0="00000001" w:csb1="00000000"/>
  </w:font>
  <w:font w:name="Comic Sans MS">
    <w:panose1 w:val="030F0702030302020204"/>
    <w:charset w:val="CC"/>
    <w:family w:val="script"/>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Calibri Light">
    <w:altName w:val="Calibri"/>
    <w:charset w:val="CC"/>
    <w:family w:val="swiss"/>
    <w:pitch w:val="variable"/>
    <w:sig w:usb0="00000001" w:usb1="4000207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1E0444"/>
    <w:multiLevelType w:val="hybridMultilevel"/>
    <w:tmpl w:val="B1A47C18"/>
    <w:lvl w:ilvl="0" w:tplc="1D861462">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589E22A2">
      <w:start w:val="1"/>
      <w:numFmt w:val="bullet"/>
      <w:lvlText w:val="-"/>
      <w:lvlJc w:val="left"/>
      <w:pPr>
        <w:ind w:left="1373"/>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2" w:tplc="E348EC18">
      <w:start w:val="1"/>
      <w:numFmt w:val="bullet"/>
      <w:lvlText w:val="▪"/>
      <w:lvlJc w:val="left"/>
      <w:pPr>
        <w:ind w:left="1302"/>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3" w:tplc="19D08ABE">
      <w:start w:val="1"/>
      <w:numFmt w:val="bullet"/>
      <w:lvlText w:val="•"/>
      <w:lvlJc w:val="left"/>
      <w:pPr>
        <w:ind w:left="2022"/>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4" w:tplc="327C4AAA">
      <w:start w:val="1"/>
      <w:numFmt w:val="bullet"/>
      <w:lvlText w:val="o"/>
      <w:lvlJc w:val="left"/>
      <w:pPr>
        <w:ind w:left="2742"/>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5" w:tplc="B52E4158">
      <w:start w:val="1"/>
      <w:numFmt w:val="bullet"/>
      <w:lvlText w:val="▪"/>
      <w:lvlJc w:val="left"/>
      <w:pPr>
        <w:ind w:left="3462"/>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6" w:tplc="4E2C683A">
      <w:start w:val="1"/>
      <w:numFmt w:val="bullet"/>
      <w:lvlText w:val="•"/>
      <w:lvlJc w:val="left"/>
      <w:pPr>
        <w:ind w:left="4182"/>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7" w:tplc="E5CAF96C">
      <w:start w:val="1"/>
      <w:numFmt w:val="bullet"/>
      <w:lvlText w:val="o"/>
      <w:lvlJc w:val="left"/>
      <w:pPr>
        <w:ind w:left="4902"/>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8" w:tplc="663EF742">
      <w:start w:val="1"/>
      <w:numFmt w:val="bullet"/>
      <w:lvlText w:val="▪"/>
      <w:lvlJc w:val="left"/>
      <w:pPr>
        <w:ind w:left="5622"/>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abstractNum>
  <w:abstractNum w:abstractNumId="1">
    <w:nsid w:val="16156124"/>
    <w:multiLevelType w:val="hybridMultilevel"/>
    <w:tmpl w:val="EEB89FC8"/>
    <w:lvl w:ilvl="0" w:tplc="236AF894">
      <w:start w:val="1"/>
      <w:numFmt w:val="decimal"/>
      <w:lvlText w:val="%1)"/>
      <w:lvlJc w:val="left"/>
      <w:pPr>
        <w:ind w:left="374"/>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1" w:tplc="F014EBEE">
      <w:start w:val="1"/>
      <w:numFmt w:val="lowerLetter"/>
      <w:lvlText w:val="%2"/>
      <w:lvlJc w:val="left"/>
      <w:pPr>
        <w:ind w:left="1454"/>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2" w:tplc="AB66F5E8">
      <w:start w:val="1"/>
      <w:numFmt w:val="lowerRoman"/>
      <w:lvlText w:val="%3"/>
      <w:lvlJc w:val="left"/>
      <w:pPr>
        <w:ind w:left="2174"/>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3" w:tplc="7FC63EF8">
      <w:start w:val="1"/>
      <w:numFmt w:val="decimal"/>
      <w:lvlText w:val="%4"/>
      <w:lvlJc w:val="left"/>
      <w:pPr>
        <w:ind w:left="2894"/>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4" w:tplc="1D50DA34">
      <w:start w:val="1"/>
      <w:numFmt w:val="lowerLetter"/>
      <w:lvlText w:val="%5"/>
      <w:lvlJc w:val="left"/>
      <w:pPr>
        <w:ind w:left="3614"/>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5" w:tplc="B2BA0F42">
      <w:start w:val="1"/>
      <w:numFmt w:val="lowerRoman"/>
      <w:lvlText w:val="%6"/>
      <w:lvlJc w:val="left"/>
      <w:pPr>
        <w:ind w:left="4334"/>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6" w:tplc="9A6EF84E">
      <w:start w:val="1"/>
      <w:numFmt w:val="decimal"/>
      <w:lvlText w:val="%7"/>
      <w:lvlJc w:val="left"/>
      <w:pPr>
        <w:ind w:left="5054"/>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7" w:tplc="541C14CA">
      <w:start w:val="1"/>
      <w:numFmt w:val="lowerLetter"/>
      <w:lvlText w:val="%8"/>
      <w:lvlJc w:val="left"/>
      <w:pPr>
        <w:ind w:left="5774"/>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8" w:tplc="D766EBB6">
      <w:start w:val="1"/>
      <w:numFmt w:val="lowerRoman"/>
      <w:lvlText w:val="%9"/>
      <w:lvlJc w:val="left"/>
      <w:pPr>
        <w:ind w:left="6494"/>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abstractNum>
  <w:abstractNum w:abstractNumId="2">
    <w:nsid w:val="2CD943B3"/>
    <w:multiLevelType w:val="hybridMultilevel"/>
    <w:tmpl w:val="F01611F4"/>
    <w:lvl w:ilvl="0" w:tplc="4208940E">
      <w:start w:val="1"/>
      <w:numFmt w:val="decimal"/>
      <w:lvlText w:val="%1."/>
      <w:lvlJc w:val="left"/>
      <w:pPr>
        <w:ind w:left="840"/>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1" w:tplc="8AE4CF5E">
      <w:start w:val="1"/>
      <w:numFmt w:val="lowerLetter"/>
      <w:lvlText w:val="%2"/>
      <w:lvlJc w:val="left"/>
      <w:pPr>
        <w:ind w:left="1560"/>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2" w:tplc="DAC663E0">
      <w:start w:val="1"/>
      <w:numFmt w:val="lowerRoman"/>
      <w:lvlText w:val="%3"/>
      <w:lvlJc w:val="left"/>
      <w:pPr>
        <w:ind w:left="2280"/>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3" w:tplc="E74023A2">
      <w:start w:val="1"/>
      <w:numFmt w:val="decimal"/>
      <w:lvlText w:val="%4"/>
      <w:lvlJc w:val="left"/>
      <w:pPr>
        <w:ind w:left="3000"/>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4" w:tplc="6BF2AE40">
      <w:start w:val="1"/>
      <w:numFmt w:val="lowerLetter"/>
      <w:lvlText w:val="%5"/>
      <w:lvlJc w:val="left"/>
      <w:pPr>
        <w:ind w:left="3720"/>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5" w:tplc="756C37E0">
      <w:start w:val="1"/>
      <w:numFmt w:val="lowerRoman"/>
      <w:lvlText w:val="%6"/>
      <w:lvlJc w:val="left"/>
      <w:pPr>
        <w:ind w:left="4440"/>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6" w:tplc="D742995C">
      <w:start w:val="1"/>
      <w:numFmt w:val="decimal"/>
      <w:lvlText w:val="%7"/>
      <w:lvlJc w:val="left"/>
      <w:pPr>
        <w:ind w:left="5160"/>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7" w:tplc="CAF00CFC">
      <w:start w:val="1"/>
      <w:numFmt w:val="lowerLetter"/>
      <w:lvlText w:val="%8"/>
      <w:lvlJc w:val="left"/>
      <w:pPr>
        <w:ind w:left="5880"/>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lvl w:ilvl="8" w:tplc="6720D0EA">
      <w:start w:val="1"/>
      <w:numFmt w:val="lowerRoman"/>
      <w:lvlText w:val="%9"/>
      <w:lvlJc w:val="left"/>
      <w:pPr>
        <w:ind w:left="6600"/>
      </w:pPr>
      <w:rPr>
        <w:rFonts w:ascii="Bookman Old Style" w:eastAsia="Bookman Old Style" w:hAnsi="Bookman Old Style" w:cs="Bookman Old Style"/>
        <w:b w:val="0"/>
        <w:i w:val="0"/>
        <w:strike w:val="0"/>
        <w:dstrike w:val="0"/>
        <w:color w:val="000000"/>
        <w:sz w:val="28"/>
        <w:szCs w:val="28"/>
        <w:u w:val="none" w:color="000000"/>
        <w:bdr w:val="none" w:sz="0" w:space="0" w:color="auto"/>
        <w:shd w:val="clear" w:color="auto" w:fill="auto"/>
        <w:vertAlign w:val="baseline"/>
      </w:rPr>
    </w:lvl>
  </w:abstractNum>
  <w:abstractNum w:abstractNumId="3">
    <w:nsid w:val="2E7F6DE5"/>
    <w:multiLevelType w:val="multilevel"/>
    <w:tmpl w:val="8D2EA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7DE71EF"/>
    <w:multiLevelType w:val="hybridMultilevel"/>
    <w:tmpl w:val="7C1256EA"/>
    <w:lvl w:ilvl="0" w:tplc="E758CC6A">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830CE40">
      <w:start w:val="1"/>
      <w:numFmt w:val="bullet"/>
      <w:lvlText w:val="o"/>
      <w:lvlJc w:val="left"/>
      <w:pPr>
        <w:ind w:left="15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B941202">
      <w:start w:val="1"/>
      <w:numFmt w:val="bullet"/>
      <w:lvlText w:val="▪"/>
      <w:lvlJc w:val="left"/>
      <w:pPr>
        <w:ind w:left="22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A3C7E78">
      <w:start w:val="1"/>
      <w:numFmt w:val="bullet"/>
      <w:lvlText w:val="•"/>
      <w:lvlJc w:val="left"/>
      <w:pPr>
        <w:ind w:left="30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C803250">
      <w:start w:val="1"/>
      <w:numFmt w:val="bullet"/>
      <w:lvlText w:val="o"/>
      <w:lvlJc w:val="left"/>
      <w:pPr>
        <w:ind w:left="37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BB630AE">
      <w:start w:val="1"/>
      <w:numFmt w:val="bullet"/>
      <w:lvlText w:val="▪"/>
      <w:lvlJc w:val="left"/>
      <w:pPr>
        <w:ind w:left="4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3C2E97A">
      <w:start w:val="1"/>
      <w:numFmt w:val="bullet"/>
      <w:lvlText w:val="•"/>
      <w:lvlJc w:val="left"/>
      <w:pPr>
        <w:ind w:left="5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9F68EA8">
      <w:start w:val="1"/>
      <w:numFmt w:val="bullet"/>
      <w:lvlText w:val="o"/>
      <w:lvlJc w:val="left"/>
      <w:pPr>
        <w:ind w:left="58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BF6EF00">
      <w:start w:val="1"/>
      <w:numFmt w:val="bullet"/>
      <w:lvlText w:val="▪"/>
      <w:lvlJc w:val="left"/>
      <w:pPr>
        <w:ind w:left="6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
    <w:nsid w:val="4CE129DD"/>
    <w:multiLevelType w:val="multilevel"/>
    <w:tmpl w:val="818E9A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DF85CA9"/>
    <w:multiLevelType w:val="hybridMultilevel"/>
    <w:tmpl w:val="F22E8222"/>
    <w:lvl w:ilvl="0" w:tplc="AB80FAB0">
      <w:start w:val="1"/>
      <w:numFmt w:val="bullet"/>
      <w:lvlText w:val="•"/>
      <w:lvlJc w:val="left"/>
      <w:pPr>
        <w:ind w:left="1429" w:hanging="360"/>
      </w:pPr>
      <w:rPr>
        <w:rFonts w:ascii="Comic Sans MS" w:hAnsi="Comic Sans M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53A81C25"/>
    <w:multiLevelType w:val="hybridMultilevel"/>
    <w:tmpl w:val="C876CEC4"/>
    <w:lvl w:ilvl="0" w:tplc="AB80FAB0">
      <w:start w:val="1"/>
      <w:numFmt w:val="bullet"/>
      <w:lvlText w:val="•"/>
      <w:lvlJc w:val="left"/>
      <w:pPr>
        <w:ind w:left="720" w:hanging="360"/>
      </w:pPr>
      <w:rPr>
        <w:rFonts w:ascii="Comic Sans MS" w:hAnsi="Comic Sans M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5B1C0DD8"/>
    <w:multiLevelType w:val="hybridMultilevel"/>
    <w:tmpl w:val="C2D619F8"/>
    <w:lvl w:ilvl="0" w:tplc="B010D2E8">
      <w:start w:val="1"/>
      <w:numFmt w:val="decimal"/>
      <w:lvlText w:val="%1."/>
      <w:lvlJc w:val="left"/>
      <w:pPr>
        <w:ind w:left="355" w:hanging="360"/>
      </w:pPr>
      <w:rPr>
        <w:rFonts w:eastAsia="Bookman Old Style" w:hint="default"/>
        <w:b/>
      </w:rPr>
    </w:lvl>
    <w:lvl w:ilvl="1" w:tplc="04190019" w:tentative="1">
      <w:start w:val="1"/>
      <w:numFmt w:val="lowerLetter"/>
      <w:lvlText w:val="%2."/>
      <w:lvlJc w:val="left"/>
      <w:pPr>
        <w:ind w:left="1075" w:hanging="360"/>
      </w:pPr>
    </w:lvl>
    <w:lvl w:ilvl="2" w:tplc="0419001B" w:tentative="1">
      <w:start w:val="1"/>
      <w:numFmt w:val="lowerRoman"/>
      <w:lvlText w:val="%3."/>
      <w:lvlJc w:val="right"/>
      <w:pPr>
        <w:ind w:left="1795" w:hanging="180"/>
      </w:pPr>
    </w:lvl>
    <w:lvl w:ilvl="3" w:tplc="0419000F" w:tentative="1">
      <w:start w:val="1"/>
      <w:numFmt w:val="decimal"/>
      <w:lvlText w:val="%4."/>
      <w:lvlJc w:val="left"/>
      <w:pPr>
        <w:ind w:left="2515" w:hanging="360"/>
      </w:pPr>
    </w:lvl>
    <w:lvl w:ilvl="4" w:tplc="04190019" w:tentative="1">
      <w:start w:val="1"/>
      <w:numFmt w:val="lowerLetter"/>
      <w:lvlText w:val="%5."/>
      <w:lvlJc w:val="left"/>
      <w:pPr>
        <w:ind w:left="3235" w:hanging="360"/>
      </w:pPr>
    </w:lvl>
    <w:lvl w:ilvl="5" w:tplc="0419001B" w:tentative="1">
      <w:start w:val="1"/>
      <w:numFmt w:val="lowerRoman"/>
      <w:lvlText w:val="%6."/>
      <w:lvlJc w:val="right"/>
      <w:pPr>
        <w:ind w:left="3955" w:hanging="180"/>
      </w:pPr>
    </w:lvl>
    <w:lvl w:ilvl="6" w:tplc="0419000F" w:tentative="1">
      <w:start w:val="1"/>
      <w:numFmt w:val="decimal"/>
      <w:lvlText w:val="%7."/>
      <w:lvlJc w:val="left"/>
      <w:pPr>
        <w:ind w:left="4675" w:hanging="360"/>
      </w:pPr>
    </w:lvl>
    <w:lvl w:ilvl="7" w:tplc="04190019" w:tentative="1">
      <w:start w:val="1"/>
      <w:numFmt w:val="lowerLetter"/>
      <w:lvlText w:val="%8."/>
      <w:lvlJc w:val="left"/>
      <w:pPr>
        <w:ind w:left="5395" w:hanging="360"/>
      </w:pPr>
    </w:lvl>
    <w:lvl w:ilvl="8" w:tplc="0419001B" w:tentative="1">
      <w:start w:val="1"/>
      <w:numFmt w:val="lowerRoman"/>
      <w:lvlText w:val="%9."/>
      <w:lvlJc w:val="right"/>
      <w:pPr>
        <w:ind w:left="6115" w:hanging="180"/>
      </w:pPr>
    </w:lvl>
  </w:abstractNum>
  <w:abstractNum w:abstractNumId="9">
    <w:nsid w:val="60CB1ADC"/>
    <w:multiLevelType w:val="hybridMultilevel"/>
    <w:tmpl w:val="4E1AAC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6B6F3E1A"/>
    <w:multiLevelType w:val="hybridMultilevel"/>
    <w:tmpl w:val="5514595A"/>
    <w:lvl w:ilvl="0" w:tplc="6F244C7A">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5EA6C14">
      <w:start w:val="1"/>
      <w:numFmt w:val="bullet"/>
      <w:lvlText w:val="o"/>
      <w:lvlJc w:val="left"/>
      <w:pPr>
        <w:ind w:left="13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802A7D6">
      <w:start w:val="1"/>
      <w:numFmt w:val="bullet"/>
      <w:lvlText w:val="▪"/>
      <w:lvlJc w:val="left"/>
      <w:pPr>
        <w:ind w:left="21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D5A33BC">
      <w:start w:val="1"/>
      <w:numFmt w:val="bullet"/>
      <w:lvlText w:val="•"/>
      <w:lvlJc w:val="left"/>
      <w:pPr>
        <w:ind w:left="28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1D2DF98">
      <w:start w:val="1"/>
      <w:numFmt w:val="bullet"/>
      <w:lvlText w:val="o"/>
      <w:lvlJc w:val="left"/>
      <w:pPr>
        <w:ind w:left="3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0E4C35E">
      <w:start w:val="1"/>
      <w:numFmt w:val="bullet"/>
      <w:lvlText w:val="▪"/>
      <w:lvlJc w:val="left"/>
      <w:pPr>
        <w:ind w:left="42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540A018">
      <w:start w:val="1"/>
      <w:numFmt w:val="bullet"/>
      <w:lvlText w:val="•"/>
      <w:lvlJc w:val="left"/>
      <w:pPr>
        <w:ind w:left="49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68CB71A">
      <w:start w:val="1"/>
      <w:numFmt w:val="bullet"/>
      <w:lvlText w:val="o"/>
      <w:lvlJc w:val="left"/>
      <w:pPr>
        <w:ind w:left="57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C32D892">
      <w:start w:val="1"/>
      <w:numFmt w:val="bullet"/>
      <w:lvlText w:val="▪"/>
      <w:lvlJc w:val="left"/>
      <w:pPr>
        <w:ind w:left="64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9"/>
  </w:num>
  <w:num w:numId="2">
    <w:abstractNumId w:val="4"/>
  </w:num>
  <w:num w:numId="3">
    <w:abstractNumId w:val="2"/>
  </w:num>
  <w:num w:numId="4">
    <w:abstractNumId w:val="0"/>
  </w:num>
  <w:num w:numId="5">
    <w:abstractNumId w:val="1"/>
  </w:num>
  <w:num w:numId="6">
    <w:abstractNumId w:val="3"/>
  </w:num>
  <w:num w:numId="7">
    <w:abstractNumId w:val="8"/>
  </w:num>
  <w:num w:numId="8">
    <w:abstractNumId w:val="5"/>
  </w:num>
  <w:num w:numId="9">
    <w:abstractNumId w:val="10"/>
  </w:num>
  <w:num w:numId="10">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compat/>
  <w:rsids>
    <w:rsidRoot w:val="00F97465"/>
    <w:rsid w:val="000D4A4E"/>
    <w:rsid w:val="001A3256"/>
    <w:rsid w:val="0024235A"/>
    <w:rsid w:val="00274B27"/>
    <w:rsid w:val="002E17EA"/>
    <w:rsid w:val="003827BD"/>
    <w:rsid w:val="00392121"/>
    <w:rsid w:val="00395BEE"/>
    <w:rsid w:val="00417248"/>
    <w:rsid w:val="00473B85"/>
    <w:rsid w:val="004B2FE1"/>
    <w:rsid w:val="005150F1"/>
    <w:rsid w:val="00520C06"/>
    <w:rsid w:val="00672B6A"/>
    <w:rsid w:val="006751EA"/>
    <w:rsid w:val="006A3E7B"/>
    <w:rsid w:val="007148F5"/>
    <w:rsid w:val="0079417B"/>
    <w:rsid w:val="007F4631"/>
    <w:rsid w:val="00820AA7"/>
    <w:rsid w:val="008B2394"/>
    <w:rsid w:val="008B478A"/>
    <w:rsid w:val="009354E5"/>
    <w:rsid w:val="00A01ADF"/>
    <w:rsid w:val="00A17D4E"/>
    <w:rsid w:val="00A30B1F"/>
    <w:rsid w:val="00A5728B"/>
    <w:rsid w:val="00AF113F"/>
    <w:rsid w:val="00B47FDF"/>
    <w:rsid w:val="00B64BD7"/>
    <w:rsid w:val="00C3676F"/>
    <w:rsid w:val="00CA1F33"/>
    <w:rsid w:val="00D12CAA"/>
    <w:rsid w:val="00D23AC1"/>
    <w:rsid w:val="00DE731C"/>
    <w:rsid w:val="00E54C18"/>
    <w:rsid w:val="00ED0965"/>
    <w:rsid w:val="00EF062B"/>
    <w:rsid w:val="00F6257E"/>
    <w:rsid w:val="00F661BD"/>
    <w:rsid w:val="00F91C86"/>
    <w:rsid w:val="00F97465"/>
    <w:rsid w:val="00FC50C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97465"/>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9746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F97465"/>
    <w:pPr>
      <w:ind w:left="720"/>
      <w:contextualSpacing/>
    </w:pPr>
  </w:style>
  <w:style w:type="paragraph" w:styleId="a5">
    <w:name w:val="Body Text"/>
    <w:basedOn w:val="a"/>
    <w:link w:val="a6"/>
    <w:uiPriority w:val="99"/>
    <w:semiHidden/>
    <w:unhideWhenUsed/>
    <w:rsid w:val="0024235A"/>
    <w:pPr>
      <w:spacing w:after="120" w:line="259" w:lineRule="auto"/>
    </w:pPr>
  </w:style>
  <w:style w:type="character" w:customStyle="1" w:styleId="a6">
    <w:name w:val="Основной текст Знак"/>
    <w:basedOn w:val="a0"/>
    <w:link w:val="a5"/>
    <w:uiPriority w:val="99"/>
    <w:semiHidden/>
    <w:rsid w:val="0024235A"/>
  </w:style>
  <w:style w:type="character" w:styleId="a7">
    <w:name w:val="Strong"/>
    <w:basedOn w:val="a0"/>
    <w:uiPriority w:val="22"/>
    <w:qFormat/>
    <w:rsid w:val="00473B85"/>
    <w:rPr>
      <w:b/>
      <w:bCs/>
    </w:rPr>
  </w:style>
  <w:style w:type="paragraph" w:styleId="a8">
    <w:name w:val="Balloon Text"/>
    <w:basedOn w:val="a"/>
    <w:link w:val="a9"/>
    <w:uiPriority w:val="99"/>
    <w:semiHidden/>
    <w:unhideWhenUsed/>
    <w:rsid w:val="008B478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8B478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422139396">
      <w:bodyDiv w:val="1"/>
      <w:marLeft w:val="0"/>
      <w:marRight w:val="0"/>
      <w:marTop w:val="0"/>
      <w:marBottom w:val="0"/>
      <w:divBdr>
        <w:top w:val="none" w:sz="0" w:space="0" w:color="auto"/>
        <w:left w:val="none" w:sz="0" w:space="0" w:color="auto"/>
        <w:bottom w:val="none" w:sz="0" w:space="0" w:color="auto"/>
        <w:right w:val="none" w:sz="0" w:space="0" w:color="auto"/>
      </w:divBdr>
    </w:div>
    <w:div w:id="1601334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pn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png"/><Relationship Id="rId56" Type="http://schemas.openxmlformats.org/officeDocument/2006/relationships/image" Target="media/image52.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png"/><Relationship Id="rId59" Type="http://schemas.openxmlformats.org/officeDocument/2006/relationships/image" Target="media/image5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398</TotalTime>
  <Pages>41</Pages>
  <Words>4451</Words>
  <Characters>25372</Characters>
  <Application>Microsoft Office Word</Application>
  <DocSecurity>0</DocSecurity>
  <Lines>211</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29764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Екатерина</dc:creator>
  <cp:keywords/>
  <dc:description/>
  <cp:lastModifiedBy>metodist</cp:lastModifiedBy>
  <cp:revision>12</cp:revision>
  <dcterms:created xsi:type="dcterms:W3CDTF">2017-05-19T08:24:00Z</dcterms:created>
  <dcterms:modified xsi:type="dcterms:W3CDTF">2017-08-30T07:37:00Z</dcterms:modified>
</cp:coreProperties>
</file>