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E4" w:rsidRPr="00E955E4" w:rsidRDefault="00E955E4" w:rsidP="00E955E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ПИТАНИЯ В ДОУ</w:t>
      </w:r>
    </w:p>
    <w:p w:rsidR="00E955E4" w:rsidRPr="00E955E4" w:rsidRDefault="00E955E4" w:rsidP="00E9002A">
      <w:pPr>
        <w:pStyle w:val="a3"/>
        <w:ind w:firstLine="360"/>
        <w:jc w:val="both"/>
        <w:rPr>
          <w:rFonts w:ascii="Verdana" w:hAnsi="Verdana"/>
          <w:color w:val="000000"/>
          <w:sz w:val="28"/>
          <w:szCs w:val="28"/>
        </w:rPr>
      </w:pPr>
      <w:r w:rsidRPr="00E955E4">
        <w:rPr>
          <w:color w:val="000000"/>
          <w:sz w:val="28"/>
          <w:szCs w:val="28"/>
        </w:rPr>
        <w:t>Питание воспит</w:t>
      </w:r>
      <w:r>
        <w:rPr>
          <w:color w:val="000000"/>
          <w:sz w:val="28"/>
          <w:szCs w:val="28"/>
        </w:rPr>
        <w:t>анников МБДОУ «Детский сад № 12</w:t>
      </w:r>
      <w:r w:rsidRPr="00E955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955E4">
        <w:rPr>
          <w:color w:val="000000"/>
          <w:sz w:val="28"/>
          <w:szCs w:val="28"/>
        </w:rPr>
        <w:t>осуществляется в соответствии с документами, регламентирующими организацию питания в муниципальных дошколь</w:t>
      </w:r>
      <w:r>
        <w:rPr>
          <w:color w:val="000000"/>
          <w:sz w:val="28"/>
          <w:szCs w:val="28"/>
        </w:rPr>
        <w:t>ных образовательных учреждениях:</w:t>
      </w:r>
    </w:p>
    <w:p w:rsidR="00E955E4" w:rsidRPr="00FC215A" w:rsidRDefault="00E955E4" w:rsidP="00FC21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955E4">
        <w:rPr>
          <w:color w:val="000000"/>
          <w:sz w:val="28"/>
          <w:szCs w:val="28"/>
        </w:rPr>
        <w:t>  </w:t>
      </w:r>
      <w:proofErr w:type="spellStart"/>
      <w:r w:rsidR="00FC215A" w:rsidRPr="00FC215A">
        <w:rPr>
          <w:sz w:val="28"/>
          <w:szCs w:val="28"/>
        </w:rPr>
        <w:t>СанПиН</w:t>
      </w:r>
      <w:proofErr w:type="spellEnd"/>
      <w:r w:rsidR="00FC215A" w:rsidRPr="00FC215A">
        <w:rPr>
          <w:sz w:val="28"/>
          <w:szCs w:val="28"/>
        </w:rPr>
        <w:t xml:space="preserve"> </w:t>
      </w:r>
      <w:r w:rsidR="00FC215A" w:rsidRPr="00FC215A">
        <w:rPr>
          <w:sz w:val="28"/>
          <w:szCs w:val="28"/>
        </w:rPr>
        <w:t>2.3/2.4.3590-20 "Санитарно - эпидемиологические требования к организации</w:t>
      </w:r>
      <w:r w:rsidR="00FC215A" w:rsidRPr="00FC215A">
        <w:rPr>
          <w:sz w:val="28"/>
          <w:szCs w:val="28"/>
        </w:rPr>
        <w:t xml:space="preserve"> </w:t>
      </w:r>
      <w:r w:rsidR="00FC215A" w:rsidRPr="00FC215A">
        <w:rPr>
          <w:sz w:val="28"/>
          <w:szCs w:val="28"/>
        </w:rPr>
        <w:t>общественного питания населения».</w:t>
      </w:r>
    </w:p>
    <w:p w:rsidR="00E955E4" w:rsidRPr="00E955E4" w:rsidRDefault="00E955E4" w:rsidP="00E955E4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28"/>
          <w:szCs w:val="28"/>
        </w:rPr>
      </w:pPr>
      <w:r w:rsidRPr="00E955E4">
        <w:rPr>
          <w:color w:val="000000"/>
          <w:sz w:val="28"/>
          <w:szCs w:val="28"/>
        </w:rPr>
        <w:t> Пищевые продукты, которые не допускается использовать в питании детей </w:t>
      </w:r>
      <w:hyperlink r:id="rId5" w:history="1"/>
      <w:r w:rsidR="00FC215A">
        <w:t xml:space="preserve"> </w:t>
      </w:r>
    </w:p>
    <w:p w:rsidR="00E955E4" w:rsidRPr="00E9002A" w:rsidRDefault="00E955E4" w:rsidP="00E955E4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28"/>
          <w:szCs w:val="28"/>
        </w:rPr>
      </w:pPr>
      <w:r w:rsidRPr="00E955E4">
        <w:rPr>
          <w:color w:val="000000"/>
          <w:sz w:val="28"/>
          <w:szCs w:val="28"/>
        </w:rPr>
        <w:t>Рекомендуемые суточные наборы продуктов для организации питания детей в дошкольных образовательных организациях </w:t>
      </w:r>
    </w:p>
    <w:p w:rsidR="00E9002A" w:rsidRPr="00E9002A" w:rsidRDefault="00E9002A" w:rsidP="00E9002A">
      <w:pPr>
        <w:pStyle w:val="a3"/>
        <w:numPr>
          <w:ilvl w:val="0"/>
          <w:numId w:val="1"/>
        </w:numPr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Положением об организации питания в МБДОУ «Детский сад № 12»</w:t>
      </w:r>
    </w:p>
    <w:p w:rsidR="00E955E4" w:rsidRDefault="00E955E4" w:rsidP="00E9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ПРИНЦИПЫ ОРГАНИЗАЦИИ ПИТАНИЯ</w:t>
      </w:r>
    </w:p>
    <w:p w:rsidR="00E955E4" w:rsidRP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Соответствие энергет</w:t>
      </w:r>
      <w:r>
        <w:rPr>
          <w:rFonts w:ascii="Times New Roman" w:hAnsi="Times New Roman" w:cs="Times New Roman"/>
          <w:sz w:val="28"/>
          <w:szCs w:val="28"/>
        </w:rPr>
        <w:t xml:space="preserve">ической ценности рациона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энерго-</w:t>
      </w:r>
      <w:r w:rsidR="00E9002A">
        <w:rPr>
          <w:rFonts w:ascii="Times New Roman" w:hAnsi="Times New Roman" w:cs="Times New Roman"/>
          <w:sz w:val="28"/>
          <w:szCs w:val="28"/>
        </w:rPr>
        <w:t>затратам</w:t>
      </w:r>
      <w:proofErr w:type="spellEnd"/>
      <w:r w:rsidR="00E9002A">
        <w:rPr>
          <w:rFonts w:ascii="Times New Roman" w:hAnsi="Times New Roman" w:cs="Times New Roman"/>
          <w:sz w:val="28"/>
          <w:szCs w:val="28"/>
        </w:rPr>
        <w:t xml:space="preserve"> ребёнка</w:t>
      </w:r>
    </w:p>
    <w:p w:rsidR="00E955E4" w:rsidRP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Сбалансированность</w:t>
      </w:r>
      <w:r w:rsidR="00E9002A">
        <w:rPr>
          <w:rFonts w:ascii="Times New Roman" w:hAnsi="Times New Roman" w:cs="Times New Roman"/>
          <w:sz w:val="28"/>
          <w:szCs w:val="28"/>
        </w:rPr>
        <w:t xml:space="preserve"> в рационе всех пищевых веществ</w:t>
      </w:r>
    </w:p>
    <w:p w:rsidR="00E955E4" w:rsidRP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Максимальное разнообразие продуктов и блю</w:t>
      </w:r>
      <w:r w:rsidR="00E9002A">
        <w:rPr>
          <w:rFonts w:ascii="Times New Roman" w:hAnsi="Times New Roman" w:cs="Times New Roman"/>
          <w:sz w:val="28"/>
          <w:szCs w:val="28"/>
        </w:rPr>
        <w:t>д</w:t>
      </w:r>
    </w:p>
    <w:p w:rsidR="00E955E4" w:rsidRP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Правильная технологическая и кулинарная обработка продукто</w:t>
      </w:r>
      <w:r w:rsidR="00E9002A">
        <w:rPr>
          <w:rFonts w:ascii="Times New Roman" w:hAnsi="Times New Roman" w:cs="Times New Roman"/>
          <w:sz w:val="28"/>
          <w:szCs w:val="28"/>
        </w:rPr>
        <w:t>в, сохранность пищевой ценности</w:t>
      </w:r>
    </w:p>
    <w:p w:rsidR="00E955E4" w:rsidRPr="00E955E4" w:rsidRDefault="00E9002A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Оптимальный режим питания</w:t>
      </w:r>
    </w:p>
    <w:p w:rsid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>· Соблюдение гиг</w:t>
      </w:r>
      <w:r w:rsidR="00E9002A">
        <w:rPr>
          <w:rFonts w:ascii="Times New Roman" w:hAnsi="Times New Roman" w:cs="Times New Roman"/>
          <w:sz w:val="28"/>
          <w:szCs w:val="28"/>
        </w:rPr>
        <w:t>иенических требований к питанию</w:t>
      </w:r>
    </w:p>
    <w:p w:rsidR="00E955E4" w:rsidRDefault="00E955E4" w:rsidP="00E9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5E4" w:rsidRDefault="00E955E4" w:rsidP="00E9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E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9002A">
        <w:rPr>
          <w:rFonts w:ascii="Times New Roman" w:hAnsi="Times New Roman" w:cs="Times New Roman"/>
          <w:sz w:val="28"/>
          <w:szCs w:val="28"/>
        </w:rPr>
        <w:t>НАД</w:t>
      </w:r>
      <w:r w:rsidRPr="00E955E4">
        <w:rPr>
          <w:rFonts w:ascii="Times New Roman" w:hAnsi="Times New Roman" w:cs="Times New Roman"/>
          <w:sz w:val="28"/>
          <w:szCs w:val="28"/>
        </w:rPr>
        <w:t xml:space="preserve"> ОРГАНИЗАЦИЕЙ ПИТАНИЯ</w:t>
      </w:r>
    </w:p>
    <w:p w:rsidR="00372763" w:rsidRDefault="00372763" w:rsidP="00E95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02A" w:rsidRPr="00F16CB3" w:rsidRDefault="00E9002A" w:rsidP="00FC215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</w:t>
      </w:r>
      <w:r w:rsidRPr="00F16CB3">
        <w:rPr>
          <w:rFonts w:ascii="Times New Roman" w:hAnsi="Times New Roman" w:cs="Times New Roman"/>
          <w:sz w:val="28"/>
          <w:szCs w:val="28"/>
        </w:rPr>
        <w:t xml:space="preserve">защиты прав потребителей и благополучия человека при организации питания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16CB3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санитарными правилами </w:t>
      </w:r>
      <w:r w:rsidR="00FC215A" w:rsidRPr="00FC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5A" w:rsidRPr="00FC21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C215A">
        <w:rPr>
          <w:rFonts w:ascii="Times New Roman" w:hAnsi="Times New Roman" w:cs="Times New Roman"/>
          <w:sz w:val="28"/>
          <w:szCs w:val="28"/>
        </w:rPr>
        <w:t xml:space="preserve"> </w:t>
      </w:r>
      <w:r w:rsidR="00FC215A" w:rsidRPr="00FC215A">
        <w:rPr>
          <w:rFonts w:ascii="Times New Roman" w:hAnsi="Times New Roman" w:cs="Times New Roman"/>
          <w:sz w:val="28"/>
          <w:szCs w:val="28"/>
        </w:rPr>
        <w:t>2.3/2.4.3590-20 "Санитарно - эпидемиологические требования к организации</w:t>
      </w:r>
      <w:r w:rsidR="00FC215A">
        <w:rPr>
          <w:rFonts w:ascii="Times New Roman" w:hAnsi="Times New Roman" w:cs="Times New Roman"/>
          <w:sz w:val="28"/>
          <w:szCs w:val="28"/>
        </w:rPr>
        <w:t xml:space="preserve"> </w:t>
      </w:r>
      <w:r w:rsidR="00FC215A" w:rsidRPr="00FC215A">
        <w:rPr>
          <w:rFonts w:ascii="Times New Roman" w:hAnsi="Times New Roman" w:cs="Times New Roman"/>
          <w:sz w:val="28"/>
          <w:szCs w:val="28"/>
        </w:rPr>
        <w:t>общественного питания населения».</w:t>
      </w:r>
    </w:p>
    <w:p w:rsidR="00E9002A" w:rsidRPr="008F6F7A" w:rsidRDefault="00E9002A" w:rsidP="00E900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 При неукоснител</w:t>
      </w:r>
      <w:r>
        <w:rPr>
          <w:rFonts w:ascii="Times New Roman" w:hAnsi="Times New Roman" w:cs="Times New Roman"/>
          <w:sz w:val="28"/>
          <w:szCs w:val="28"/>
        </w:rPr>
        <w:t xml:space="preserve">ьном выполнении рациона питания,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формированием рациона питания детей заключается:</w:t>
      </w:r>
    </w:p>
    <w:p w:rsidR="00E9002A" w:rsidRPr="008F6F7A" w:rsidRDefault="00E9002A" w:rsidP="00E900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в контроле (меню-требованиям) за обеспечением в течение 4-недельного периода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действия рациона питания необходимого разнообразия ассортимента продуктов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E9002A" w:rsidRPr="008F6F7A" w:rsidRDefault="00E9002A" w:rsidP="00E900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в контроле (по меню-требованиям) за </w:t>
      </w:r>
      <w:proofErr w:type="spellStart"/>
      <w:r w:rsidRPr="008F6F7A">
        <w:rPr>
          <w:rFonts w:ascii="Times New Roman" w:hAnsi="Times New Roman" w:cs="Times New Roman"/>
          <w:sz w:val="28"/>
          <w:szCs w:val="28"/>
        </w:rPr>
        <w:t>средненедельным</w:t>
      </w:r>
      <w:proofErr w:type="spellEnd"/>
      <w:r w:rsidRPr="008F6F7A">
        <w:rPr>
          <w:rFonts w:ascii="Times New Roman" w:hAnsi="Times New Roman" w:cs="Times New Roman"/>
          <w:sz w:val="28"/>
          <w:szCs w:val="28"/>
        </w:rPr>
        <w:t xml:space="preserve"> количеством плодов и ягод;</w:t>
      </w:r>
    </w:p>
    <w:p w:rsidR="00E9002A" w:rsidRPr="008F6F7A" w:rsidRDefault="00E9002A" w:rsidP="00E900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E9002A" w:rsidRPr="008F6F7A" w:rsidRDefault="00E9002A" w:rsidP="00E900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E9002A" w:rsidRPr="008F6F7A" w:rsidRDefault="00E9002A" w:rsidP="00E900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E9002A" w:rsidRPr="008F6F7A" w:rsidRDefault="00E9002A" w:rsidP="00E900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7A">
        <w:rPr>
          <w:rFonts w:ascii="Times New Roman" w:hAnsi="Times New Roman" w:cs="Times New Roman"/>
          <w:sz w:val="28"/>
          <w:szCs w:val="28"/>
        </w:rPr>
        <w:t xml:space="preserve">  Администрацией совместно с медицинским персоналом разрабатывается план </w:t>
      </w:r>
      <w:proofErr w:type="gramStart"/>
      <w:r w:rsidRPr="008F6F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6F7A">
        <w:rPr>
          <w:rFonts w:ascii="Times New Roman" w:hAnsi="Times New Roman" w:cs="Times New Roman"/>
          <w:sz w:val="28"/>
          <w:szCs w:val="28"/>
        </w:rPr>
        <w:t xml:space="preserve"> организацией питания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F6F7A"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:rsidR="00E955E4" w:rsidRPr="00E955E4" w:rsidRDefault="00E9002A" w:rsidP="00372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55E4" w:rsidRPr="00E955E4" w:rsidSect="0027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4A8"/>
    <w:multiLevelType w:val="hybridMultilevel"/>
    <w:tmpl w:val="4EB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57C4"/>
    <w:multiLevelType w:val="multilevel"/>
    <w:tmpl w:val="9AF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5E4"/>
    <w:rsid w:val="00271214"/>
    <w:rsid w:val="00372763"/>
    <w:rsid w:val="005237B9"/>
    <w:rsid w:val="00E03CD8"/>
    <w:rsid w:val="00E9002A"/>
    <w:rsid w:val="00E955E4"/>
    <w:rsid w:val="00F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14"/>
  </w:style>
  <w:style w:type="paragraph" w:styleId="1">
    <w:name w:val="heading 1"/>
    <w:basedOn w:val="a"/>
    <w:next w:val="a"/>
    <w:link w:val="10"/>
    <w:qFormat/>
    <w:rsid w:val="00E900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55E4"/>
    <w:rPr>
      <w:color w:val="0000FF"/>
      <w:u w:val="single"/>
    </w:rPr>
  </w:style>
  <w:style w:type="character" w:styleId="a5">
    <w:name w:val="Strong"/>
    <w:basedOn w:val="a0"/>
    <w:uiPriority w:val="22"/>
    <w:qFormat/>
    <w:rsid w:val="00E955E4"/>
    <w:rPr>
      <w:b/>
      <w:bCs/>
    </w:rPr>
  </w:style>
  <w:style w:type="paragraph" w:styleId="a6">
    <w:name w:val="List Paragraph"/>
    <w:basedOn w:val="a"/>
    <w:uiPriority w:val="34"/>
    <w:qFormat/>
    <w:rsid w:val="00E955E4"/>
    <w:pPr>
      <w:ind w:left="720"/>
      <w:contextualSpacing/>
    </w:pPr>
  </w:style>
  <w:style w:type="paragraph" w:styleId="a7">
    <w:name w:val="No Spacing"/>
    <w:uiPriority w:val="1"/>
    <w:qFormat/>
    <w:rsid w:val="00E9002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9002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28.ucoz.net/9-Zapreschennye-dlia-detej-produkty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2014-12-21T08:12:00Z</dcterms:created>
  <dcterms:modified xsi:type="dcterms:W3CDTF">2021-04-23T09:04:00Z</dcterms:modified>
</cp:coreProperties>
</file>