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3B9" w:rsidRDefault="00321D23">
      <w:pPr>
        <w:pStyle w:val="ad"/>
        <w:rPr>
          <w:color w:val="FF0000"/>
        </w:rPr>
      </w:pPr>
      <w:r>
        <w:rPr>
          <w:color w:val="FF0000"/>
        </w:rPr>
        <w:t xml:space="preserve"> Рубрика инструктора по физической </w:t>
      </w:r>
    </w:p>
    <w:p w:rsidR="009618B0" w:rsidRDefault="00F65D3A">
      <w:pPr>
        <w:pStyle w:val="ad"/>
      </w:pPr>
      <w:r>
        <w:rPr>
          <w:color w:val="FF0000"/>
        </w:rPr>
        <w:t>культуре</w:t>
      </w:r>
    </w:p>
    <w:p w:rsidR="009618B0" w:rsidRDefault="009618B0">
      <w:pPr>
        <w:pStyle w:val="ad"/>
      </w:pPr>
    </w:p>
    <w:p w:rsidR="009618B0" w:rsidRDefault="00321D23">
      <w:pPr>
        <w:pStyle w:val="a0"/>
        <w:spacing w:after="240" w:line="100" w:lineRule="atLeast"/>
      </w:pPr>
      <w:r>
        <w:rPr>
          <w:noProof/>
        </w:rPr>
        <w:drawing>
          <wp:inline distT="0" distB="0" distL="0" distR="0">
            <wp:extent cx="5072284" cy="7408311"/>
            <wp:effectExtent l="590550" t="361950" r="566516" b="345039"/>
            <wp:docPr id="1" name="Picture" descr="http://nsportal.ru/sites/default/files/styles/large/public/styles/large/public/vesna_oblozhka_0.jpg?itok=ATscUR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http://nsportal.ru/sites/default/files/styles/large/public/styles/large/public/vesna_oblozhka_0.jpg?itok=ATscUR2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21034145">
                      <a:off x="0" y="0"/>
                      <a:ext cx="5072284" cy="7408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8B0" w:rsidRPr="00F65D3A" w:rsidRDefault="00321D23">
      <w:pPr>
        <w:pStyle w:val="ad"/>
        <w:rPr>
          <w:sz w:val="72"/>
          <w:szCs w:val="72"/>
        </w:rPr>
      </w:pPr>
      <w:r w:rsidRPr="00F65D3A">
        <w:rPr>
          <w:color w:val="FF0000"/>
          <w:sz w:val="72"/>
          <w:szCs w:val="72"/>
        </w:rPr>
        <w:lastRenderedPageBreak/>
        <w:t>« Прогулка с ребенком в весенний период»</w:t>
      </w:r>
    </w:p>
    <w:p w:rsidR="009618B0" w:rsidRDefault="009618B0">
      <w:pPr>
        <w:pStyle w:val="a0"/>
        <w:spacing w:after="0" w:line="100" w:lineRule="atLeast"/>
        <w:jc w:val="center"/>
      </w:pPr>
    </w:p>
    <w:p w:rsidR="009618B0" w:rsidRPr="000A48A7" w:rsidRDefault="00321D23">
      <w:pPr>
        <w:pStyle w:val="a0"/>
        <w:spacing w:after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0A48A7">
        <w:rPr>
          <w:rFonts w:ascii="Times New Roman" w:eastAsia="Times New Roman" w:hAnsi="Times New Roman" w:cs="Times New Roman"/>
          <w:b/>
          <w:sz w:val="28"/>
          <w:szCs w:val="28"/>
        </w:rPr>
        <w:t>Зима позади.</w:t>
      </w:r>
      <w:r w:rsidRPr="000A48A7">
        <w:rPr>
          <w:rFonts w:ascii="Times New Roman" w:eastAsia="Times New Roman" w:hAnsi="Times New Roman" w:cs="Times New Roman"/>
          <w:sz w:val="28"/>
          <w:szCs w:val="28"/>
        </w:rPr>
        <w:t xml:space="preserve"> Позади суровые морозы и метели. Солнце с каждым днём пригревает все сильнее и сильнее, на улицах становится светлее и гулять с малышами одно удовольствие. Но стоит помнить, что весна самое обманчивое время года и очень легко простыть на весеннем ветерке, но, тем не менее, это самое полезное и приятное время года для прогулок с детьми. Именно весной солнце вырабатывает много ультрафиолета, что крайне необходимо для детского растущего организма. </w:t>
      </w:r>
    </w:p>
    <w:p w:rsidR="009618B0" w:rsidRPr="000A48A7" w:rsidRDefault="00321D23">
      <w:pPr>
        <w:pStyle w:val="c1"/>
        <w:spacing w:line="264" w:lineRule="atLeast"/>
        <w:rPr>
          <w:sz w:val="28"/>
          <w:szCs w:val="28"/>
        </w:rPr>
      </w:pPr>
      <w:r w:rsidRPr="000A48A7">
        <w:rPr>
          <w:sz w:val="28"/>
          <w:szCs w:val="28"/>
        </w:rPr>
        <w:tab/>
      </w:r>
      <w:r w:rsidRPr="000A48A7">
        <w:rPr>
          <w:b/>
          <w:sz w:val="28"/>
          <w:szCs w:val="28"/>
        </w:rPr>
        <w:t>Прогулки на свежем воздухе</w:t>
      </w:r>
      <w:r w:rsidRPr="000A48A7">
        <w:rPr>
          <w:sz w:val="28"/>
          <w:szCs w:val="28"/>
        </w:rPr>
        <w:t xml:space="preserve"> - это всегда интересное и полезное занятие.    Собираясь на </w:t>
      </w:r>
    </w:p>
    <w:p w:rsidR="009618B0" w:rsidRPr="000A48A7" w:rsidRDefault="00013800">
      <w:pPr>
        <w:pStyle w:val="c1"/>
        <w:spacing w:line="264" w:lineRule="atLeast"/>
        <w:rPr>
          <w:sz w:val="28"/>
          <w:szCs w:val="28"/>
        </w:rPr>
      </w:pPr>
      <w:r w:rsidRPr="000A48A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3462655</wp:posOffset>
            </wp:positionH>
            <wp:positionV relativeFrom="paragraph">
              <wp:posOffset>579120</wp:posOffset>
            </wp:positionV>
            <wp:extent cx="3298190" cy="2532380"/>
            <wp:effectExtent l="38100" t="0" r="16510" b="763270"/>
            <wp:wrapThrough wrapText="bothSides">
              <wp:wrapPolygon edited="0">
                <wp:start x="624" y="0"/>
                <wp:lineTo x="0" y="812"/>
                <wp:lineTo x="-250" y="28110"/>
                <wp:lineTo x="21708" y="28110"/>
                <wp:lineTo x="21708" y="23398"/>
                <wp:lineTo x="21583" y="20961"/>
                <wp:lineTo x="21583" y="20798"/>
                <wp:lineTo x="21708" y="18361"/>
                <wp:lineTo x="21708" y="1625"/>
                <wp:lineTo x="21459" y="812"/>
                <wp:lineTo x="20835" y="0"/>
                <wp:lineTo x="624" y="0"/>
              </wp:wrapPolygon>
            </wp:wrapThrough>
            <wp:docPr id="35" name="Рисунок 1" descr="http://stat16.privet.ru/lr/0b0b81583dc22289c2ea0b0080829c6c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16.privet.ru/lr/0b0b81583dc22289c2ea0b0080829c6c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5323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21D23" w:rsidRPr="000A48A7">
        <w:rPr>
          <w:sz w:val="28"/>
          <w:szCs w:val="28"/>
        </w:rPr>
        <w:t xml:space="preserve">прогулку, не одевайте малыша очень тепло. Не бывает плохой погоды, бывает плохая одежда.  </w:t>
      </w:r>
      <w:r w:rsidR="00321D23" w:rsidRPr="000A48A7">
        <w:rPr>
          <w:rStyle w:val="c0"/>
          <w:sz w:val="28"/>
          <w:szCs w:val="28"/>
        </w:rPr>
        <w:t>Весенние прогулки не стоит отменять даже в том случае, если погода не радует солнышком.</w:t>
      </w:r>
      <w:r w:rsidR="00321D23" w:rsidRPr="000A48A7">
        <w:rPr>
          <w:rStyle w:val="a5"/>
          <w:rFonts w:ascii="Calibri" w:hAnsi="Calibri" w:cs="Calibri"/>
          <w:sz w:val="28"/>
          <w:szCs w:val="28"/>
        </w:rPr>
        <w:t xml:space="preserve"> </w:t>
      </w:r>
      <w:r w:rsidR="00321D23" w:rsidRPr="000A48A7">
        <w:rPr>
          <w:sz w:val="28"/>
          <w:szCs w:val="28"/>
        </w:rPr>
        <w:t>Рассуждайте о том, почему зимой необходимо было тепло одеваться, а весной можно прогуливаться в более легкой одежде.</w:t>
      </w:r>
    </w:p>
    <w:p w:rsidR="009618B0" w:rsidRPr="000A48A7" w:rsidRDefault="009618B0">
      <w:pPr>
        <w:pStyle w:val="a0"/>
        <w:spacing w:after="0"/>
        <w:rPr>
          <w:sz w:val="28"/>
          <w:szCs w:val="28"/>
        </w:rPr>
      </w:pPr>
    </w:p>
    <w:p w:rsidR="009618B0" w:rsidRPr="000A48A7" w:rsidRDefault="00321D23" w:rsidP="00013800">
      <w:pPr>
        <w:pStyle w:val="a0"/>
        <w:spacing w:after="0"/>
        <w:rPr>
          <w:sz w:val="28"/>
          <w:szCs w:val="28"/>
        </w:rPr>
      </w:pPr>
      <w:r w:rsidRPr="000A48A7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Pr="000A48A7">
        <w:rPr>
          <w:rStyle w:val="c0"/>
          <w:rFonts w:ascii="Times New Roman" w:hAnsi="Times New Roman" w:cs="Times New Roman"/>
          <w:sz w:val="28"/>
          <w:szCs w:val="28"/>
        </w:rPr>
        <w:tab/>
      </w:r>
      <w:r w:rsidRPr="000A48A7">
        <w:rPr>
          <w:rStyle w:val="c0"/>
          <w:rFonts w:ascii="Times New Roman" w:hAnsi="Times New Roman" w:cs="Times New Roman"/>
          <w:b/>
          <w:sz w:val="28"/>
          <w:szCs w:val="28"/>
        </w:rPr>
        <w:t xml:space="preserve">Прогулки </w:t>
      </w:r>
      <w:r w:rsidRPr="000A48A7">
        <w:rPr>
          <w:rStyle w:val="c0"/>
          <w:rFonts w:ascii="Times New Roman" w:hAnsi="Times New Roman" w:cs="Times New Roman"/>
          <w:sz w:val="28"/>
          <w:szCs w:val="28"/>
        </w:rPr>
        <w:t>– это полезное физическое упражнение, которое может выполнять каждый, независимо от  возраста. Во время ходьбы у человека задействованы практически все мышцы тела.  </w:t>
      </w:r>
    </w:p>
    <w:p w:rsidR="009618B0" w:rsidRPr="000A48A7" w:rsidRDefault="009618B0">
      <w:pPr>
        <w:pStyle w:val="ad"/>
        <w:rPr>
          <w:color w:val="auto"/>
          <w:sz w:val="28"/>
          <w:szCs w:val="28"/>
        </w:rPr>
      </w:pPr>
    </w:p>
    <w:p w:rsidR="009618B0" w:rsidRPr="00E8580D" w:rsidRDefault="00321D23">
      <w:pPr>
        <w:pStyle w:val="ad"/>
      </w:pPr>
      <w:r w:rsidRPr="00E8580D">
        <w:rPr>
          <w:rStyle w:val="c0"/>
          <w:rFonts w:ascii="Times New Roman" w:hAnsi="Times New Roman" w:cs="Times New Roman"/>
          <w:color w:val="000000"/>
        </w:rPr>
        <w:t> </w:t>
      </w:r>
      <w:r w:rsidRPr="00E8580D">
        <w:rPr>
          <w:rFonts w:eastAsia="Times New Roman"/>
          <w:color w:val="FF0000"/>
          <w:u w:val="single"/>
        </w:rPr>
        <w:t>Чем занять ребенка на весенней прогулке?</w:t>
      </w:r>
    </w:p>
    <w:p w:rsidR="005E4C99" w:rsidRDefault="00321D23" w:rsidP="00F943B9">
      <w:pPr>
        <w:pStyle w:val="a0"/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8580D">
        <w:rPr>
          <w:rStyle w:val="a6"/>
          <w:rFonts w:ascii="Times New Roman" w:hAnsi="Times New Roman" w:cs="Times New Roman"/>
          <w:color w:val="auto"/>
          <w:sz w:val="28"/>
          <w:szCs w:val="28"/>
        </w:rPr>
        <w:t xml:space="preserve">Игры для детей весной </w:t>
      </w:r>
      <w:r w:rsidRPr="00E8580D">
        <w:rPr>
          <w:rFonts w:ascii="Times New Roman" w:eastAsia="Times New Roman" w:hAnsi="Times New Roman" w:cs="Times New Roman"/>
          <w:sz w:val="28"/>
          <w:szCs w:val="28"/>
        </w:rPr>
        <w:t>настолько разнообразны, что веселую и полезную прогулку можно совмещать с развивающими занятиями, которые сформируют у ребенка любознательность и наблюдательность, помогут тренировать память и получать интересные сведения об окружающем мире. Часто уличные прогулки проходят в стихийном сценарии, и сами дети ищут себе занятия по душе. Однако лучшим вариантом является планирование родителями определенных занятий, тогда и малыш будет бежать на улицу с удовольствием и время, проведенное на прогулке,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5E4C99" w:rsidRDefault="005E4C99" w:rsidP="00F943B9">
      <w:pPr>
        <w:pStyle w:val="a0"/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5E4C99" w:rsidRDefault="005E4C99" w:rsidP="00F943B9">
      <w:pPr>
        <w:pStyle w:val="a0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208915</wp:posOffset>
            </wp:positionV>
            <wp:extent cx="1982470" cy="2817495"/>
            <wp:effectExtent l="38100" t="0" r="17780" b="840105"/>
            <wp:wrapThrough wrapText="bothSides">
              <wp:wrapPolygon edited="0">
                <wp:start x="623" y="0"/>
                <wp:lineTo x="-415" y="1460"/>
                <wp:lineTo x="-415" y="28041"/>
                <wp:lineTo x="21794" y="28041"/>
                <wp:lineTo x="21794" y="23367"/>
                <wp:lineTo x="21586" y="21176"/>
                <wp:lineTo x="21586" y="21030"/>
                <wp:lineTo x="21794" y="18840"/>
                <wp:lineTo x="21794" y="1460"/>
                <wp:lineTo x="21379" y="438"/>
                <wp:lineTo x="20756" y="0"/>
                <wp:lineTo x="623" y="0"/>
              </wp:wrapPolygon>
            </wp:wrapThrough>
            <wp:docPr id="5" name="Рисунок 1" descr="http://steshka.ru/wp-content/uploads/2013/02/Screen-Cap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shka.ru/wp-content/uploads/2013/02/Screen-Captur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9441" r="80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817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618B0" w:rsidRPr="00E8580D" w:rsidRDefault="00321D23" w:rsidP="00F943B9">
      <w:pPr>
        <w:pStyle w:val="a0"/>
        <w:spacing w:after="0"/>
        <w:rPr>
          <w:sz w:val="28"/>
          <w:szCs w:val="28"/>
        </w:rPr>
      </w:pPr>
      <w:r w:rsidRPr="00E8580D">
        <w:rPr>
          <w:rFonts w:ascii="Times New Roman" w:eastAsia="Times New Roman" w:hAnsi="Times New Roman" w:cs="Times New Roman"/>
          <w:sz w:val="28"/>
          <w:szCs w:val="28"/>
        </w:rPr>
        <w:t xml:space="preserve">принесет двойную пользу. Весной наступает сезон, когда ребенок особо нуждаются в родительском участии во время прогулки, ведь погода еще нестабильна, и не всегда можно порезвиться на детских площадках. Итак, давайте узнаем, какие же </w:t>
      </w:r>
      <w:r w:rsidRPr="00E8580D">
        <w:rPr>
          <w:rFonts w:ascii="Times New Roman" w:eastAsia="Times New Roman" w:hAnsi="Times New Roman" w:cs="Times New Roman"/>
          <w:bCs/>
          <w:sz w:val="28"/>
          <w:szCs w:val="28"/>
        </w:rPr>
        <w:t>игры для детей весной</w:t>
      </w:r>
      <w:r w:rsidRPr="00E8580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8580D">
        <w:rPr>
          <w:rFonts w:ascii="Times New Roman" w:eastAsia="Times New Roman" w:hAnsi="Times New Roman" w:cs="Times New Roman"/>
          <w:sz w:val="28"/>
          <w:szCs w:val="28"/>
        </w:rPr>
        <w:t>не только повеселят малыша, но и принесут немалую пользу.</w:t>
      </w:r>
    </w:p>
    <w:p w:rsidR="009618B0" w:rsidRPr="00E8580D" w:rsidRDefault="00321D23" w:rsidP="00F943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580D">
        <w:rPr>
          <w:rFonts w:ascii="Times New Roman" w:hAnsi="Times New Roman" w:cs="Times New Roman"/>
          <w:b/>
          <w:sz w:val="28"/>
          <w:szCs w:val="28"/>
        </w:rPr>
        <w:t>1. « Посчитай птиц».</w:t>
      </w:r>
      <w:r w:rsidRPr="00E8580D">
        <w:rPr>
          <w:rFonts w:ascii="Times New Roman" w:hAnsi="Times New Roman" w:cs="Times New Roman"/>
          <w:sz w:val="28"/>
          <w:szCs w:val="28"/>
        </w:rPr>
        <w:t xml:space="preserve">  Весной природа оживает. И даже если листочки еще не успели появиться на свет, то птицы уже начали радоваться теплу и запахам, которыми богат весенний воздух. С ребенком, который умеет считать, можно поиграть в такую игру: кто заметит больше птиц за время прогулки. Закончить игру можно следующим образом: покормите птиц</w:t>
      </w:r>
      <w:r w:rsidR="00E8580D">
        <w:rPr>
          <w:rFonts w:ascii="Times New Roman" w:hAnsi="Times New Roman" w:cs="Times New Roman"/>
          <w:sz w:val="28"/>
          <w:szCs w:val="28"/>
        </w:rPr>
        <w:t xml:space="preserve"> пшеном или специальным кормом</w:t>
      </w:r>
      <w:proofErr w:type="gramStart"/>
      <w:r w:rsidR="00E8580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618B0" w:rsidRPr="00266CDF" w:rsidRDefault="00266CDF" w:rsidP="00F943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6CDF">
        <w:rPr>
          <w:rFonts w:ascii="Times New Roman" w:hAnsi="Times New Roman" w:cs="Times New Roman"/>
          <w:b/>
          <w:sz w:val="28"/>
          <w:szCs w:val="28"/>
        </w:rPr>
        <w:t>2</w:t>
      </w:r>
      <w:r w:rsidR="00321D23" w:rsidRPr="00266CDF">
        <w:rPr>
          <w:rFonts w:ascii="Times New Roman" w:hAnsi="Times New Roman" w:cs="Times New Roman"/>
          <w:b/>
          <w:sz w:val="28"/>
          <w:szCs w:val="28"/>
        </w:rPr>
        <w:t>. « Шаги лилипута».</w:t>
      </w:r>
      <w:r w:rsidR="00321D23" w:rsidRPr="00266CDF">
        <w:rPr>
          <w:rFonts w:ascii="Times New Roman" w:hAnsi="Times New Roman" w:cs="Times New Roman"/>
          <w:sz w:val="28"/>
          <w:szCs w:val="28"/>
        </w:rPr>
        <w:t xml:space="preserve"> В эту игру хорошо играть  всей семьёй.  Выберите цель и наметьте линию старта. Пусть играющие  посоревнуются: кто быстрее пройдет дистанцию лилипутскими шагами (это такие шаги, когда нога при шаге ставится впритык к другой ноге) </w:t>
      </w:r>
    </w:p>
    <w:p w:rsidR="009618B0" w:rsidRPr="00266CDF" w:rsidRDefault="00321D23" w:rsidP="00F943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6CDF">
        <w:rPr>
          <w:rFonts w:ascii="Times New Roman" w:hAnsi="Times New Roman" w:cs="Times New Roman"/>
          <w:b/>
          <w:sz w:val="28"/>
          <w:szCs w:val="28"/>
        </w:rPr>
        <w:t>« Гигантские шаги».</w:t>
      </w:r>
      <w:r w:rsidRPr="00266CDF">
        <w:rPr>
          <w:rFonts w:ascii="Times New Roman" w:hAnsi="Times New Roman" w:cs="Times New Roman"/>
          <w:sz w:val="28"/>
          <w:szCs w:val="28"/>
        </w:rPr>
        <w:t xml:space="preserve"> Смысл игры такой же. Однако теперь ребенок должен расставлять ноги так широко, как он только может  взрослые же, могут слегка поддаться.</w:t>
      </w:r>
    </w:p>
    <w:p w:rsidR="00266CDF" w:rsidRPr="00266CDF" w:rsidRDefault="005E4C99" w:rsidP="00F943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193675</wp:posOffset>
            </wp:positionV>
            <wp:extent cx="1746885" cy="2757805"/>
            <wp:effectExtent l="38100" t="0" r="24765" b="823595"/>
            <wp:wrapThrough wrapText="bothSides">
              <wp:wrapPolygon edited="0">
                <wp:start x="471" y="0"/>
                <wp:lineTo x="-471" y="1343"/>
                <wp:lineTo x="-471" y="28051"/>
                <wp:lineTo x="21906" y="28051"/>
                <wp:lineTo x="21906" y="22978"/>
                <wp:lineTo x="21671" y="22232"/>
                <wp:lineTo x="20964" y="21486"/>
                <wp:lineTo x="21435" y="21486"/>
                <wp:lineTo x="21906" y="20143"/>
                <wp:lineTo x="21906" y="1343"/>
                <wp:lineTo x="21671" y="597"/>
                <wp:lineTo x="20964" y="0"/>
                <wp:lineTo x="471" y="0"/>
              </wp:wrapPolygon>
            </wp:wrapThrough>
            <wp:docPr id="7" name="Рисунок 3" descr="http://steshka.ru/wp-content/uploads/2013/02/Screen-Cap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eshka.ru/wp-content/uploads/2013/02/Screen-Captu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80683" b="50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757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66CDF" w:rsidRPr="00266CDF">
        <w:rPr>
          <w:rFonts w:ascii="Times New Roman" w:hAnsi="Times New Roman" w:cs="Times New Roman"/>
          <w:b/>
          <w:sz w:val="28"/>
          <w:szCs w:val="28"/>
        </w:rPr>
        <w:t>4</w:t>
      </w:r>
      <w:r w:rsidR="00321D23" w:rsidRPr="00266CDF">
        <w:rPr>
          <w:rFonts w:ascii="Times New Roman" w:hAnsi="Times New Roman" w:cs="Times New Roman"/>
          <w:b/>
          <w:sz w:val="28"/>
          <w:szCs w:val="28"/>
        </w:rPr>
        <w:t>. «Развиваем координацию».</w:t>
      </w:r>
      <w:r w:rsidR="00266CDF" w:rsidRPr="00266CDF">
        <w:rPr>
          <w:rFonts w:ascii="Times New Roman" w:hAnsi="Times New Roman" w:cs="Times New Roman"/>
          <w:sz w:val="28"/>
          <w:szCs w:val="28"/>
        </w:rPr>
        <w:t xml:space="preserve"> Участники (родитель и ребенок) </w:t>
      </w:r>
      <w:r w:rsidR="00321D23" w:rsidRPr="00266CDF">
        <w:rPr>
          <w:rFonts w:ascii="Times New Roman" w:hAnsi="Times New Roman" w:cs="Times New Roman"/>
          <w:sz w:val="28"/>
          <w:szCs w:val="28"/>
        </w:rPr>
        <w:t>становятся</w:t>
      </w:r>
      <w:r w:rsidR="00266CDF" w:rsidRPr="00266CDF">
        <w:rPr>
          <w:rFonts w:ascii="Times New Roman" w:hAnsi="Times New Roman" w:cs="Times New Roman"/>
          <w:sz w:val="28"/>
          <w:szCs w:val="28"/>
        </w:rPr>
        <w:t xml:space="preserve"> друг напротив друга</w:t>
      </w:r>
      <w:r w:rsidR="00321D23" w:rsidRPr="00266CDF">
        <w:rPr>
          <w:rFonts w:ascii="Times New Roman" w:hAnsi="Times New Roman" w:cs="Times New Roman"/>
          <w:sz w:val="28"/>
          <w:szCs w:val="28"/>
        </w:rPr>
        <w:t>. Игра очень простая.</w:t>
      </w:r>
      <w:r w:rsidR="00266CDF" w:rsidRPr="00266CDF">
        <w:rPr>
          <w:rFonts w:ascii="Times New Roman" w:hAnsi="Times New Roman" w:cs="Times New Roman"/>
          <w:sz w:val="28"/>
          <w:szCs w:val="28"/>
        </w:rPr>
        <w:t xml:space="preserve"> Ребенок</w:t>
      </w:r>
      <w:r w:rsidR="00321D23" w:rsidRPr="00266CDF">
        <w:rPr>
          <w:rFonts w:ascii="Times New Roman" w:hAnsi="Times New Roman" w:cs="Times New Roman"/>
          <w:sz w:val="28"/>
          <w:szCs w:val="28"/>
        </w:rPr>
        <w:t>, должны показать движения, обратные тем, что показывает</w:t>
      </w:r>
      <w:r w:rsidR="00266CDF" w:rsidRPr="00266CDF">
        <w:rPr>
          <w:rFonts w:ascii="Times New Roman" w:hAnsi="Times New Roman" w:cs="Times New Roman"/>
          <w:sz w:val="28"/>
          <w:szCs w:val="28"/>
        </w:rPr>
        <w:t xml:space="preserve"> родитель</w:t>
      </w:r>
      <w:r w:rsidR="00321D23" w:rsidRPr="00266CDF">
        <w:rPr>
          <w:rFonts w:ascii="Times New Roman" w:hAnsi="Times New Roman" w:cs="Times New Roman"/>
          <w:sz w:val="28"/>
          <w:szCs w:val="28"/>
        </w:rPr>
        <w:t xml:space="preserve">. Например, если </w:t>
      </w:r>
      <w:r w:rsidR="00266CDF" w:rsidRPr="00266CDF">
        <w:rPr>
          <w:rFonts w:ascii="Times New Roman" w:hAnsi="Times New Roman" w:cs="Times New Roman"/>
          <w:sz w:val="28"/>
          <w:szCs w:val="28"/>
        </w:rPr>
        <w:t xml:space="preserve">родитель </w:t>
      </w:r>
      <w:r w:rsidR="00321D23" w:rsidRPr="00266CDF">
        <w:rPr>
          <w:rFonts w:ascii="Times New Roman" w:hAnsi="Times New Roman" w:cs="Times New Roman"/>
          <w:sz w:val="28"/>
          <w:szCs w:val="28"/>
        </w:rPr>
        <w:t xml:space="preserve">опускает руки, </w:t>
      </w:r>
      <w:r w:rsidR="00266CDF" w:rsidRPr="00266CDF"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321D23" w:rsidRPr="00266CDF">
        <w:rPr>
          <w:rFonts w:ascii="Times New Roman" w:hAnsi="Times New Roman" w:cs="Times New Roman"/>
          <w:sz w:val="28"/>
          <w:szCs w:val="28"/>
        </w:rPr>
        <w:t>должны их поднять, если приседает,</w:t>
      </w:r>
      <w:r w:rsidR="00266CDF" w:rsidRPr="00266CDF">
        <w:rPr>
          <w:rFonts w:ascii="Times New Roman" w:hAnsi="Times New Roman" w:cs="Times New Roman"/>
          <w:sz w:val="28"/>
          <w:szCs w:val="28"/>
        </w:rPr>
        <w:t xml:space="preserve"> ребенок </w:t>
      </w:r>
      <w:r w:rsidR="00321D23" w:rsidRPr="00266CDF">
        <w:rPr>
          <w:rFonts w:ascii="Times New Roman" w:hAnsi="Times New Roman" w:cs="Times New Roman"/>
          <w:sz w:val="28"/>
          <w:szCs w:val="28"/>
        </w:rPr>
        <w:t xml:space="preserve"> должны подпрыгнуть и т.д</w:t>
      </w:r>
      <w:r w:rsidR="00266CDF" w:rsidRPr="00266CDF">
        <w:rPr>
          <w:rFonts w:ascii="Times New Roman" w:hAnsi="Times New Roman" w:cs="Times New Roman"/>
          <w:sz w:val="28"/>
          <w:szCs w:val="28"/>
        </w:rPr>
        <w:t>.</w:t>
      </w:r>
    </w:p>
    <w:p w:rsidR="009618B0" w:rsidRPr="00F943B9" w:rsidRDefault="00266CDF" w:rsidP="00F943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3B9">
        <w:rPr>
          <w:rFonts w:ascii="Times New Roman" w:hAnsi="Times New Roman" w:cs="Times New Roman"/>
          <w:b/>
          <w:sz w:val="28"/>
          <w:szCs w:val="28"/>
        </w:rPr>
        <w:t>5</w:t>
      </w:r>
      <w:r w:rsidR="00321D23" w:rsidRPr="00F943B9">
        <w:rPr>
          <w:rFonts w:ascii="Times New Roman" w:hAnsi="Times New Roman" w:cs="Times New Roman"/>
          <w:b/>
          <w:sz w:val="28"/>
          <w:szCs w:val="28"/>
        </w:rPr>
        <w:t>. «Развиваем равновесие».</w:t>
      </w:r>
      <w:r w:rsidR="00321D23" w:rsidRPr="00F943B9">
        <w:rPr>
          <w:rFonts w:ascii="Times New Roman" w:hAnsi="Times New Roman" w:cs="Times New Roman"/>
          <w:sz w:val="28"/>
          <w:szCs w:val="28"/>
        </w:rPr>
        <w:t xml:space="preserve"> Для этого упражнения нужно </w:t>
      </w:r>
      <w:r w:rsidRPr="00F943B9">
        <w:rPr>
          <w:rFonts w:ascii="Times New Roman" w:hAnsi="Times New Roman" w:cs="Times New Roman"/>
          <w:sz w:val="28"/>
          <w:szCs w:val="28"/>
        </w:rPr>
        <w:t xml:space="preserve">встать друг </w:t>
      </w:r>
      <w:r w:rsidR="00321D23" w:rsidRPr="00F943B9">
        <w:rPr>
          <w:rFonts w:ascii="Times New Roman" w:hAnsi="Times New Roman" w:cs="Times New Roman"/>
          <w:sz w:val="28"/>
          <w:szCs w:val="28"/>
        </w:rPr>
        <w:t>напротив</w:t>
      </w:r>
      <w:r w:rsidRPr="00F943B9">
        <w:rPr>
          <w:rFonts w:ascii="Times New Roman" w:hAnsi="Times New Roman" w:cs="Times New Roman"/>
          <w:sz w:val="28"/>
          <w:szCs w:val="28"/>
        </w:rPr>
        <w:t xml:space="preserve"> </w:t>
      </w:r>
      <w:r w:rsidR="00321D23" w:rsidRPr="00F943B9">
        <w:rPr>
          <w:rFonts w:ascii="Times New Roman" w:hAnsi="Times New Roman" w:cs="Times New Roman"/>
          <w:sz w:val="28"/>
          <w:szCs w:val="28"/>
        </w:rPr>
        <w:t xml:space="preserve"> друга на расстоянии 2-3</w:t>
      </w:r>
      <w:r w:rsidR="00F943B9" w:rsidRPr="00F943B9">
        <w:rPr>
          <w:rFonts w:ascii="Times New Roman" w:hAnsi="Times New Roman" w:cs="Times New Roman"/>
          <w:sz w:val="28"/>
          <w:szCs w:val="28"/>
        </w:rPr>
        <w:t xml:space="preserve"> детских шагов. По сигналу,</w:t>
      </w:r>
      <w:r w:rsidR="00321D23" w:rsidRPr="00F943B9">
        <w:rPr>
          <w:rFonts w:ascii="Times New Roman" w:hAnsi="Times New Roman" w:cs="Times New Roman"/>
          <w:sz w:val="28"/>
          <w:szCs w:val="28"/>
        </w:rPr>
        <w:t xml:space="preserve"> стоя на одной ноге, вытянув ладони должен ударить по ладоням </w:t>
      </w:r>
      <w:proofErr w:type="gramStart"/>
      <w:r w:rsidR="00321D23" w:rsidRPr="00F943B9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="00321D23" w:rsidRPr="00F943B9">
        <w:rPr>
          <w:rFonts w:ascii="Times New Roman" w:hAnsi="Times New Roman" w:cs="Times New Roman"/>
          <w:sz w:val="28"/>
          <w:szCs w:val="28"/>
        </w:rPr>
        <w:t>. Суть игры – вывести из равновесия соперника. Тот, кто первый коснётся земли – проигрывает.</w:t>
      </w:r>
    </w:p>
    <w:p w:rsidR="00F943B9" w:rsidRPr="00F943B9" w:rsidRDefault="00266CDF" w:rsidP="00F943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3B9">
        <w:rPr>
          <w:rFonts w:ascii="Times New Roman" w:hAnsi="Times New Roman" w:cs="Times New Roman"/>
          <w:b/>
          <w:sz w:val="28"/>
          <w:szCs w:val="28"/>
        </w:rPr>
        <w:t>7</w:t>
      </w:r>
      <w:r w:rsidR="00321D23" w:rsidRPr="00F943B9">
        <w:rPr>
          <w:rFonts w:ascii="Times New Roman" w:hAnsi="Times New Roman" w:cs="Times New Roman"/>
          <w:b/>
          <w:sz w:val="28"/>
          <w:szCs w:val="28"/>
        </w:rPr>
        <w:t>. «Развиваем скорость движения».</w:t>
      </w:r>
      <w:r w:rsidR="00F943B9" w:rsidRPr="00F943B9">
        <w:rPr>
          <w:rFonts w:ascii="Times New Roman" w:hAnsi="Times New Roman" w:cs="Times New Roman"/>
          <w:sz w:val="28"/>
          <w:szCs w:val="28"/>
        </w:rPr>
        <w:t xml:space="preserve"> Для этой игры  в</w:t>
      </w:r>
      <w:r w:rsidR="00321D23" w:rsidRPr="00F943B9">
        <w:rPr>
          <w:rFonts w:ascii="Times New Roman" w:hAnsi="Times New Roman" w:cs="Times New Roman"/>
          <w:sz w:val="28"/>
          <w:szCs w:val="28"/>
        </w:rPr>
        <w:t>ам нужны мяч и мел. На асфальте нарисуйте круг диаметром примерно в 2 метра и обозначьте направления движения. Ребенок встает в центр и бьет мячом об землю, после он убегает по заданному направлению. Пока мячик делает 3 удара, малыш должен бежать. Выигрывает тот, кто дальше убежит</w:t>
      </w:r>
      <w:r w:rsidR="00F943B9" w:rsidRPr="00F943B9">
        <w:rPr>
          <w:rFonts w:ascii="Times New Roman" w:hAnsi="Times New Roman" w:cs="Times New Roman"/>
          <w:sz w:val="28"/>
          <w:szCs w:val="28"/>
        </w:rPr>
        <w:t>.</w:t>
      </w:r>
    </w:p>
    <w:p w:rsidR="00F943B9" w:rsidRDefault="00266CDF" w:rsidP="00F943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3B9">
        <w:rPr>
          <w:rFonts w:ascii="Times New Roman" w:hAnsi="Times New Roman" w:cs="Times New Roman"/>
          <w:b/>
          <w:sz w:val="28"/>
          <w:szCs w:val="28"/>
        </w:rPr>
        <w:lastRenderedPageBreak/>
        <w:t>8</w:t>
      </w:r>
      <w:r w:rsidR="00321D23" w:rsidRPr="00F943B9">
        <w:rPr>
          <w:rFonts w:ascii="Times New Roman" w:hAnsi="Times New Roman" w:cs="Times New Roman"/>
          <w:b/>
          <w:sz w:val="28"/>
          <w:szCs w:val="28"/>
        </w:rPr>
        <w:t>. «Развиваем прыгучесть».</w:t>
      </w:r>
      <w:r w:rsidR="00321D23" w:rsidRPr="00F943B9">
        <w:rPr>
          <w:rFonts w:ascii="Times New Roman" w:hAnsi="Times New Roman" w:cs="Times New Roman"/>
          <w:sz w:val="28"/>
          <w:szCs w:val="28"/>
        </w:rPr>
        <w:t xml:space="preserve"> Для этой игры нужно </w:t>
      </w:r>
      <w:r w:rsidR="00F943B9" w:rsidRPr="00F943B9">
        <w:rPr>
          <w:rFonts w:ascii="Times New Roman" w:hAnsi="Times New Roman" w:cs="Times New Roman"/>
          <w:sz w:val="28"/>
          <w:szCs w:val="28"/>
        </w:rPr>
        <w:t>на земле нарисовать линию</w:t>
      </w:r>
      <w:r w:rsidR="00321D23" w:rsidRPr="00F943B9">
        <w:rPr>
          <w:rFonts w:ascii="Times New Roman" w:hAnsi="Times New Roman" w:cs="Times New Roman"/>
          <w:sz w:val="28"/>
          <w:szCs w:val="28"/>
        </w:rPr>
        <w:t>, с помощью которой будет измеряться длина прыжка. Место приземления нужно отмечать по пяткам. Главная задача – перепрыгну</w:t>
      </w:r>
      <w:r w:rsidR="00F943B9" w:rsidRPr="00F943B9">
        <w:rPr>
          <w:rFonts w:ascii="Times New Roman" w:hAnsi="Times New Roman" w:cs="Times New Roman"/>
          <w:sz w:val="28"/>
          <w:szCs w:val="28"/>
        </w:rPr>
        <w:t xml:space="preserve">ть </w:t>
      </w:r>
      <w:r w:rsidR="00321D23" w:rsidRPr="00F943B9">
        <w:rPr>
          <w:rFonts w:ascii="Times New Roman" w:hAnsi="Times New Roman" w:cs="Times New Roman"/>
          <w:sz w:val="28"/>
          <w:szCs w:val="28"/>
        </w:rPr>
        <w:t>результат</w:t>
      </w:r>
      <w:r w:rsidR="00F943B9" w:rsidRPr="00F943B9">
        <w:rPr>
          <w:rFonts w:ascii="Times New Roman" w:hAnsi="Times New Roman" w:cs="Times New Roman"/>
          <w:sz w:val="28"/>
          <w:szCs w:val="28"/>
        </w:rPr>
        <w:t xml:space="preserve"> второго игрока </w:t>
      </w:r>
      <w:r w:rsidR="00321D23" w:rsidRPr="00F943B9">
        <w:rPr>
          <w:rFonts w:ascii="Times New Roman" w:hAnsi="Times New Roman" w:cs="Times New Roman"/>
          <w:sz w:val="28"/>
          <w:szCs w:val="28"/>
        </w:rPr>
        <w:t xml:space="preserve"> и прыгнуть дальше</w:t>
      </w:r>
      <w:r w:rsidR="00F943B9" w:rsidRPr="00F943B9">
        <w:rPr>
          <w:rFonts w:ascii="Times New Roman" w:hAnsi="Times New Roman" w:cs="Times New Roman"/>
          <w:sz w:val="28"/>
          <w:szCs w:val="28"/>
        </w:rPr>
        <w:t>.</w:t>
      </w:r>
    </w:p>
    <w:p w:rsidR="009618B0" w:rsidRPr="00F943B9" w:rsidRDefault="00266CDF" w:rsidP="00F943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3B9">
        <w:rPr>
          <w:rFonts w:ascii="Times New Roman" w:hAnsi="Times New Roman" w:cs="Times New Roman"/>
          <w:b/>
          <w:sz w:val="28"/>
          <w:szCs w:val="28"/>
        </w:rPr>
        <w:t>9</w:t>
      </w:r>
      <w:r w:rsidR="00321D23" w:rsidRPr="00F943B9">
        <w:rPr>
          <w:rFonts w:ascii="Times New Roman" w:hAnsi="Times New Roman" w:cs="Times New Roman"/>
          <w:b/>
          <w:sz w:val="28"/>
          <w:szCs w:val="28"/>
        </w:rPr>
        <w:t>.«Лягушата»</w:t>
      </w:r>
      <w:r w:rsidR="00321D23" w:rsidRPr="00F943B9">
        <w:rPr>
          <w:rFonts w:ascii="Times New Roman" w:hAnsi="Times New Roman" w:cs="Times New Roman"/>
          <w:sz w:val="28"/>
          <w:szCs w:val="28"/>
        </w:rPr>
        <w:t xml:space="preserve"> Если же вы гуляете с ребенком на детской площадке или просто во дворе - здесь тоже есть простор для фантазии; для многих игр не требуется каких-то особенных предметов - достаточно иметь несколько кусочков мела. На площадке начертите мелом круг, который будет исполнять  роль болота. Дети - "лягушата" прыгают по кругу, в то время как взрослый читает стишок: </w:t>
      </w:r>
    </w:p>
    <w:p w:rsidR="009618B0" w:rsidRPr="00F943B9" w:rsidRDefault="00321D23" w:rsidP="00F943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3B9">
        <w:rPr>
          <w:rFonts w:ascii="Times New Roman" w:hAnsi="Times New Roman" w:cs="Times New Roman"/>
          <w:sz w:val="28"/>
          <w:szCs w:val="28"/>
        </w:rPr>
        <w:t>Вот лягушки по дорожке скачут, вытянувши ножки,</w:t>
      </w:r>
      <w:r w:rsidRPr="00F943B9">
        <w:rPr>
          <w:rFonts w:ascii="Times New Roman" w:hAnsi="Times New Roman" w:cs="Times New Roman"/>
          <w:sz w:val="28"/>
          <w:szCs w:val="28"/>
        </w:rPr>
        <w:br/>
        <w:t>Ква-ква-ква-ква-ква,</w:t>
      </w:r>
      <w:r w:rsidRPr="00F943B9">
        <w:rPr>
          <w:rFonts w:ascii="Times New Roman" w:hAnsi="Times New Roman" w:cs="Times New Roman"/>
          <w:sz w:val="28"/>
          <w:szCs w:val="28"/>
        </w:rPr>
        <w:br/>
        <w:t>Скачут, вытянувши ножки.</w:t>
      </w:r>
      <w:r w:rsidRPr="00F943B9">
        <w:rPr>
          <w:rFonts w:ascii="Times New Roman" w:hAnsi="Times New Roman" w:cs="Times New Roman"/>
          <w:sz w:val="28"/>
          <w:szCs w:val="28"/>
        </w:rPr>
        <w:br/>
        <w:t>После того, как стишок заканчивается, дети запрыгивают в круг.</w:t>
      </w:r>
    </w:p>
    <w:p w:rsidR="009618B0" w:rsidRPr="00F943B9" w:rsidRDefault="00266CDF" w:rsidP="00F943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3B9">
        <w:rPr>
          <w:rFonts w:ascii="Times New Roman" w:hAnsi="Times New Roman" w:cs="Times New Roman"/>
          <w:b/>
          <w:sz w:val="28"/>
          <w:szCs w:val="28"/>
        </w:rPr>
        <w:t>10</w:t>
      </w:r>
      <w:r w:rsidR="00321D23" w:rsidRPr="00F943B9">
        <w:rPr>
          <w:rFonts w:ascii="Times New Roman" w:hAnsi="Times New Roman" w:cs="Times New Roman"/>
          <w:b/>
          <w:sz w:val="28"/>
          <w:szCs w:val="28"/>
        </w:rPr>
        <w:t>.«Классики»</w:t>
      </w:r>
      <w:r w:rsidR="00321D23" w:rsidRPr="00F943B9">
        <w:rPr>
          <w:rFonts w:ascii="Times New Roman" w:hAnsi="Times New Roman" w:cs="Times New Roman"/>
          <w:sz w:val="28"/>
          <w:szCs w:val="28"/>
        </w:rPr>
        <w:t xml:space="preserve"> Когда на улице подсохнет, обязательно возьмите на прогулку цветные мелки. Можно просто рисовать с ребенком мелом на асфальте, а можно начертить на асфальте прямоугольники и предложить попрыгать ребенку по ним попеременно на 1й и на 2х ногах.</w:t>
      </w:r>
    </w:p>
    <w:p w:rsidR="005E4C99" w:rsidRDefault="00321D23" w:rsidP="00F943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3B9">
        <w:rPr>
          <w:rFonts w:ascii="Times New Roman" w:hAnsi="Times New Roman" w:cs="Times New Roman"/>
          <w:sz w:val="28"/>
          <w:szCs w:val="28"/>
        </w:rPr>
        <w:t xml:space="preserve">  </w:t>
      </w:r>
      <w:r w:rsidRPr="00F943B9">
        <w:rPr>
          <w:rFonts w:ascii="Times New Roman" w:hAnsi="Times New Roman" w:cs="Times New Roman"/>
          <w:sz w:val="28"/>
          <w:szCs w:val="28"/>
        </w:rPr>
        <w:tab/>
      </w:r>
    </w:p>
    <w:p w:rsidR="009618B0" w:rsidRPr="00F943B9" w:rsidRDefault="00321D23" w:rsidP="00F943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943B9">
        <w:rPr>
          <w:rFonts w:ascii="Times New Roman" w:hAnsi="Times New Roman" w:cs="Times New Roman"/>
          <w:sz w:val="28"/>
          <w:szCs w:val="28"/>
        </w:rPr>
        <w:t>Родители - первые участники игр своих малышей. И чем активнее общение матери или отца с ребенком, тем быстрее он развивается. Родители не только организуют игры, но и сами включаются в детские забавы. Такое участие взрослых приносит двойную пользу: доставляет детям много радости и удовольствия, а папам и мамам дает возможность лучше узнать своего ребенка, стать его другом.</w:t>
      </w:r>
    </w:p>
    <w:p w:rsidR="009618B0" w:rsidRPr="00F943B9" w:rsidRDefault="005E4C99" w:rsidP="00F943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4718050</wp:posOffset>
            </wp:positionH>
            <wp:positionV relativeFrom="paragraph">
              <wp:posOffset>277495</wp:posOffset>
            </wp:positionV>
            <wp:extent cx="2032000" cy="2844165"/>
            <wp:effectExtent l="38100" t="0" r="25400" b="832485"/>
            <wp:wrapThrough wrapText="bothSides">
              <wp:wrapPolygon edited="0">
                <wp:start x="608" y="0"/>
                <wp:lineTo x="-203" y="723"/>
                <wp:lineTo x="-405" y="27922"/>
                <wp:lineTo x="21870" y="27922"/>
                <wp:lineTo x="21870" y="23148"/>
                <wp:lineTo x="21668" y="20978"/>
                <wp:lineTo x="21668" y="20833"/>
                <wp:lineTo x="21870" y="18663"/>
                <wp:lineTo x="21870" y="1447"/>
                <wp:lineTo x="21465" y="434"/>
                <wp:lineTo x="20858" y="0"/>
                <wp:lineTo x="608" y="0"/>
              </wp:wrapPolygon>
            </wp:wrapThrough>
            <wp:docPr id="8" name="Рисунок 4" descr="http://steshka.ru/wp-content/uploads/2013/02/Screen-Captu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eshka.ru/wp-content/uploads/2013/02/Screen-Captur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392" t="19839" r="43732" b="39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844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618B0" w:rsidRPr="00265559" w:rsidRDefault="00321D23" w:rsidP="00265559">
      <w:pPr>
        <w:rPr>
          <w:rFonts w:ascii="Times New Roman" w:hAnsi="Times New Roman" w:cs="Times New Roman"/>
          <w:b/>
          <w:sz w:val="32"/>
          <w:szCs w:val="32"/>
        </w:rPr>
      </w:pPr>
      <w:r w:rsidRPr="00F943B9">
        <w:rPr>
          <w:rFonts w:ascii="Times New Roman" w:hAnsi="Times New Roman" w:cs="Times New Roman"/>
          <w:b/>
          <w:sz w:val="32"/>
          <w:szCs w:val="32"/>
        </w:rPr>
        <w:t>Игры на свежем воздухе -  всегда весело и увлекательно! Играйте со своим ребенком — это  укрепляет взаимосвязь между родителями и детьми, а также способствует созданию более надежных доверительных отношений в семье. О том, что "солнце, воздух и вода - наши лучшие друзья", мы помним с детства. Дело за малым - сделать так, чтобы и наши малыши росли в окружении этих верных "товарищей" с самых первых дней.</w:t>
      </w:r>
      <w:r w:rsidR="005E4C99" w:rsidRPr="005E4C9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9618B0" w:rsidRDefault="009618B0">
      <w:pPr>
        <w:pStyle w:val="a0"/>
        <w:spacing w:after="240" w:line="100" w:lineRule="atLeast"/>
      </w:pPr>
    </w:p>
    <w:p w:rsidR="009618B0" w:rsidRDefault="009618B0">
      <w:pPr>
        <w:pStyle w:val="a0"/>
        <w:spacing w:after="240" w:line="100" w:lineRule="atLeast"/>
      </w:pPr>
    </w:p>
    <w:p w:rsidR="009618B0" w:rsidRDefault="009618B0">
      <w:pPr>
        <w:pStyle w:val="a0"/>
        <w:spacing w:after="240" w:line="100" w:lineRule="atLeast"/>
      </w:pPr>
    </w:p>
    <w:p w:rsidR="009618B0" w:rsidRDefault="009618B0">
      <w:pPr>
        <w:pStyle w:val="a0"/>
        <w:spacing w:after="240" w:line="100" w:lineRule="atLeast"/>
      </w:pPr>
    </w:p>
    <w:p w:rsidR="009618B0" w:rsidRDefault="009618B0">
      <w:pPr>
        <w:pStyle w:val="a0"/>
        <w:spacing w:after="240" w:line="100" w:lineRule="atLeast"/>
      </w:pPr>
    </w:p>
    <w:p w:rsidR="009618B0" w:rsidRDefault="009618B0">
      <w:pPr>
        <w:pStyle w:val="a0"/>
      </w:pPr>
    </w:p>
    <w:p w:rsidR="009618B0" w:rsidRDefault="009618B0">
      <w:pPr>
        <w:pStyle w:val="a0"/>
      </w:pPr>
    </w:p>
    <w:p w:rsidR="009618B0" w:rsidRDefault="009618B0">
      <w:pPr>
        <w:pStyle w:val="a0"/>
      </w:pPr>
    </w:p>
    <w:p w:rsidR="009618B0" w:rsidRDefault="009618B0">
      <w:pPr>
        <w:pStyle w:val="a0"/>
      </w:pPr>
    </w:p>
    <w:p w:rsidR="009618B0" w:rsidRDefault="009618B0">
      <w:pPr>
        <w:pStyle w:val="a0"/>
      </w:pPr>
    </w:p>
    <w:sectPr w:rsidR="009618B0" w:rsidSect="005E4C99">
      <w:pgSz w:w="11906" w:h="16838"/>
      <w:pgMar w:top="568" w:right="850" w:bottom="709" w:left="85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473A9"/>
    <w:multiLevelType w:val="multilevel"/>
    <w:tmpl w:val="34B098B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618B0"/>
    <w:rsid w:val="00013800"/>
    <w:rsid w:val="00036CD7"/>
    <w:rsid w:val="000A48A7"/>
    <w:rsid w:val="00265559"/>
    <w:rsid w:val="00266CDF"/>
    <w:rsid w:val="00321D23"/>
    <w:rsid w:val="005E4C99"/>
    <w:rsid w:val="009618B0"/>
    <w:rsid w:val="00E8580D"/>
    <w:rsid w:val="00F551CD"/>
    <w:rsid w:val="00F65D3A"/>
    <w:rsid w:val="00F9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CD7"/>
  </w:style>
  <w:style w:type="paragraph" w:styleId="2">
    <w:name w:val="heading 2"/>
    <w:basedOn w:val="a0"/>
    <w:next w:val="a1"/>
    <w:rsid w:val="009618B0"/>
    <w:pPr>
      <w:keepNext/>
      <w:keepLines/>
      <w:tabs>
        <w:tab w:val="num" w:pos="576"/>
      </w:tabs>
      <w:spacing w:before="200" w:after="0"/>
      <w:ind w:left="576" w:hanging="576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0"/>
    <w:next w:val="a1"/>
    <w:rsid w:val="009618B0"/>
    <w:pPr>
      <w:keepNext/>
      <w:keepLines/>
      <w:tabs>
        <w:tab w:val="num" w:pos="720"/>
      </w:tabs>
      <w:spacing w:before="200" w:after="0"/>
      <w:ind w:left="720" w:hanging="720"/>
      <w:outlineLvl w:val="2"/>
    </w:pPr>
    <w:rPr>
      <w:rFonts w:ascii="Cambria" w:hAnsi="Cambria"/>
      <w:b/>
      <w:bCs/>
      <w:color w:val="4F81BD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9618B0"/>
    <w:pPr>
      <w:suppressAutoHyphens/>
    </w:pPr>
    <w:rPr>
      <w:rFonts w:ascii="Calibri" w:eastAsia="SimSun" w:hAnsi="Calibri"/>
    </w:rPr>
  </w:style>
  <w:style w:type="character" w:customStyle="1" w:styleId="a5">
    <w:name w:val="Текст выноски Знак"/>
    <w:basedOn w:val="a2"/>
    <w:rsid w:val="009618B0"/>
    <w:rPr>
      <w:rFonts w:ascii="Tahoma" w:hAnsi="Tahoma" w:cs="Tahoma"/>
      <w:sz w:val="16"/>
      <w:szCs w:val="16"/>
    </w:rPr>
  </w:style>
  <w:style w:type="character" w:customStyle="1" w:styleId="a6">
    <w:name w:val="Название Знак"/>
    <w:basedOn w:val="a2"/>
    <w:rsid w:val="009618B0"/>
    <w:rPr>
      <w:rFonts w:ascii="Cambria" w:hAnsi="Cambria"/>
      <w:color w:val="17365D"/>
      <w:spacing w:val="5"/>
      <w:sz w:val="52"/>
      <w:szCs w:val="52"/>
    </w:rPr>
  </w:style>
  <w:style w:type="character" w:customStyle="1" w:styleId="20">
    <w:name w:val="Заголовок 2 Знак"/>
    <w:basedOn w:val="a2"/>
    <w:rsid w:val="009618B0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2"/>
    <w:rsid w:val="009618B0"/>
    <w:rPr>
      <w:rFonts w:ascii="Cambria" w:hAnsi="Cambria"/>
      <w:b/>
      <w:bCs/>
      <w:color w:val="4F81BD"/>
    </w:rPr>
  </w:style>
  <w:style w:type="character" w:customStyle="1" w:styleId="c0">
    <w:name w:val="c0"/>
    <w:basedOn w:val="a2"/>
    <w:rsid w:val="009618B0"/>
  </w:style>
  <w:style w:type="character" w:styleId="a7">
    <w:name w:val="Emphasis"/>
    <w:basedOn w:val="a2"/>
    <w:rsid w:val="009618B0"/>
    <w:rPr>
      <w:i/>
      <w:iCs/>
    </w:rPr>
  </w:style>
  <w:style w:type="paragraph" w:customStyle="1" w:styleId="a8">
    <w:name w:val="Заголовок"/>
    <w:basedOn w:val="a0"/>
    <w:next w:val="a1"/>
    <w:rsid w:val="009618B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9618B0"/>
    <w:pPr>
      <w:spacing w:after="120"/>
    </w:pPr>
  </w:style>
  <w:style w:type="paragraph" w:styleId="a9">
    <w:name w:val="List"/>
    <w:basedOn w:val="a1"/>
    <w:rsid w:val="009618B0"/>
    <w:rPr>
      <w:rFonts w:cs="Mangal"/>
    </w:rPr>
  </w:style>
  <w:style w:type="paragraph" w:styleId="aa">
    <w:name w:val="Title"/>
    <w:basedOn w:val="a0"/>
    <w:rsid w:val="009618B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b">
    <w:name w:val="index heading"/>
    <w:basedOn w:val="a0"/>
    <w:rsid w:val="009618B0"/>
    <w:pPr>
      <w:suppressLineNumbers/>
    </w:pPr>
    <w:rPr>
      <w:rFonts w:cs="Mangal"/>
    </w:rPr>
  </w:style>
  <w:style w:type="paragraph" w:styleId="ac">
    <w:name w:val="Balloon Text"/>
    <w:basedOn w:val="a0"/>
    <w:rsid w:val="009618B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ad">
    <w:name w:val="Заглавие"/>
    <w:basedOn w:val="a0"/>
    <w:next w:val="ae"/>
    <w:rsid w:val="009618B0"/>
    <w:pPr>
      <w:pBdr>
        <w:bottom w:val="single" w:sz="8" w:space="0" w:color="4F81BD"/>
      </w:pBdr>
      <w:spacing w:after="300" w:line="100" w:lineRule="atLeast"/>
      <w:contextualSpacing/>
      <w:jc w:val="center"/>
    </w:pPr>
    <w:rPr>
      <w:rFonts w:ascii="Cambria" w:hAnsi="Cambria"/>
      <w:b/>
      <w:bCs/>
      <w:color w:val="17365D"/>
      <w:spacing w:val="5"/>
      <w:sz w:val="52"/>
      <w:szCs w:val="52"/>
    </w:rPr>
  </w:style>
  <w:style w:type="paragraph" w:styleId="ae">
    <w:name w:val="Subtitle"/>
    <w:basedOn w:val="a8"/>
    <w:next w:val="a1"/>
    <w:rsid w:val="009618B0"/>
    <w:pPr>
      <w:jc w:val="center"/>
    </w:pPr>
    <w:rPr>
      <w:i/>
      <w:iCs/>
    </w:rPr>
  </w:style>
  <w:style w:type="paragraph" w:customStyle="1" w:styleId="c1">
    <w:name w:val="c1"/>
    <w:basedOn w:val="a0"/>
    <w:rsid w:val="009618B0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Normal (Web)"/>
    <w:basedOn w:val="a0"/>
    <w:rsid w:val="009618B0"/>
    <w:pPr>
      <w:spacing w:before="28" w:after="28" w:line="100" w:lineRule="atLeast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images.yandex.ru/yandsearch?source=wiz&amp;fp=2&amp;uinfo=ww-1583-wh-805-fw-1358-fh-598-pd-1&amp;p=2&amp;text=%D0%BA%D0%B0%D1%80%D1%82%D0%B8%D0%BD%D0%BA%D0%B8%20%D0%B8%D0%B7%20%D0%BC%D1%83%D0%BB%D1%8C%D1%82%D1%84%D0%B8%D0%BB%D1%8C%D0%BC%D0%BE%D0%B2&amp;noreask=1&amp;pos=66&amp;rpt=simage&amp;lr=11393&amp;img_url=http://dg53.odnoklassniki.ru/getImage?photoId=199169205251&amp;photoType=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630</TotalTime>
  <Pages>1</Pages>
  <Words>825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14</cp:revision>
  <dcterms:created xsi:type="dcterms:W3CDTF">2014-02-10T10:42:00Z</dcterms:created>
  <dcterms:modified xsi:type="dcterms:W3CDTF">2014-07-31T12:25:00Z</dcterms:modified>
</cp:coreProperties>
</file>