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2E" w:rsidRDefault="0008752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CD2351" wp14:editId="39D0C5E0">
            <wp:simplePos x="0" y="0"/>
            <wp:positionH relativeFrom="column">
              <wp:posOffset>4445</wp:posOffset>
            </wp:positionH>
            <wp:positionV relativeFrom="paragraph">
              <wp:posOffset>175260</wp:posOffset>
            </wp:positionV>
            <wp:extent cx="339852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hrough>
            <wp:docPr id="1" name="Рисунок 1" descr="Обязательный медицинский осмотр для спортивной секции со скидкой 10% |  Детский медицинский центр &quot;До16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язательный медицинский осмотр для спортивной секции со скидкой 10% |  Детский медицинский центр &quot;До16т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52E" w:rsidRPr="0008752E" w:rsidRDefault="0008752E" w:rsidP="0008752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8752E">
        <w:rPr>
          <w:rFonts w:ascii="Times New Roman" w:hAnsi="Times New Roman" w:cs="Times New Roman"/>
          <w:b/>
          <w:sz w:val="36"/>
        </w:rPr>
        <w:t>Физическое развитие ребенка: с чего начать?</w:t>
      </w: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 w:rsidRPr="0008752E">
        <w:rPr>
          <w:rFonts w:ascii="Times New Roman" w:hAnsi="Times New Roman" w:cs="Times New Roman"/>
          <w:sz w:val="28"/>
        </w:rPr>
        <w:t xml:space="preserve">Многие задаются </w:t>
      </w:r>
      <w:r w:rsidRPr="0008752E">
        <w:rPr>
          <w:rFonts w:ascii="Times New Roman" w:hAnsi="Times New Roman" w:cs="Times New Roman"/>
          <w:sz w:val="28"/>
        </w:rPr>
        <w:t>вопросом,</w:t>
      </w:r>
      <w:r>
        <w:rPr>
          <w:rFonts w:ascii="Times New Roman" w:hAnsi="Times New Roman" w:cs="Times New Roman"/>
          <w:sz w:val="28"/>
        </w:rPr>
        <w:t xml:space="preserve"> </w:t>
      </w:r>
      <w:r w:rsidRPr="0008752E">
        <w:rPr>
          <w:rFonts w:ascii="Times New Roman" w:hAnsi="Times New Roman" w:cs="Times New Roman"/>
          <w:sz w:val="28"/>
        </w:rPr>
        <w:t xml:space="preserve">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–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</w:t>
      </w: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 w:rsidRPr="0008752E">
        <w:rPr>
          <w:rFonts w:ascii="Times New Roman" w:hAnsi="Times New Roman" w:cs="Times New Roman"/>
          <w:sz w:val="28"/>
        </w:rPr>
        <w:t xml:space="preserve">Решить все эти задачи возможно при помощи правильно организованного физического воспитания детей дошкольного возраста. Прежде чем отдавать малыша в ту или иную спортивную секцию, присмотритесь к нему, обратите внимание на способности и физические возможности. </w:t>
      </w: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 w:rsidRPr="0008752E">
        <w:rPr>
          <w:rFonts w:ascii="Times New Roman" w:hAnsi="Times New Roman" w:cs="Times New Roman"/>
          <w:b/>
          <w:sz w:val="28"/>
          <w:u w:val="single"/>
        </w:rPr>
        <w:t>Физическое развитие ребенка – дело серьезное</w:t>
      </w:r>
      <w:r w:rsidRPr="0008752E">
        <w:rPr>
          <w:rFonts w:ascii="Times New Roman" w:hAnsi="Times New Roman" w:cs="Times New Roman"/>
          <w:sz w:val="28"/>
          <w:u w:val="single"/>
        </w:rPr>
        <w:t>.</w:t>
      </w:r>
      <w:r w:rsidRPr="0008752E">
        <w:rPr>
          <w:rFonts w:ascii="Times New Roman" w:hAnsi="Times New Roman" w:cs="Times New Roman"/>
          <w:sz w:val="28"/>
        </w:rPr>
        <w:t xml:space="preserve"> Необходимо посоветоваться с врачом, а также с руководителем секции или спортивного кружка, который занимается физическим воспитанием детей. </w:t>
      </w: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З</w:t>
      </w:r>
      <w:r w:rsidRPr="0008752E">
        <w:rPr>
          <w:rFonts w:ascii="Times New Roman" w:hAnsi="Times New Roman" w:cs="Times New Roman"/>
          <w:b/>
          <w:sz w:val="28"/>
          <w:u w:val="single"/>
        </w:rPr>
        <w:t>адача родителей</w:t>
      </w:r>
      <w:r w:rsidRPr="0008752E">
        <w:rPr>
          <w:rFonts w:ascii="Times New Roman" w:hAnsi="Times New Roman" w:cs="Times New Roman"/>
          <w:sz w:val="28"/>
        </w:rPr>
        <w:t xml:space="preserve"> – выслушать рекомендации специалистов и принять решение, по силам ли ребенку та нагрузк</w:t>
      </w:r>
      <w:r>
        <w:rPr>
          <w:rFonts w:ascii="Times New Roman" w:hAnsi="Times New Roman" w:cs="Times New Roman"/>
          <w:sz w:val="28"/>
        </w:rPr>
        <w:t>а, которая ляжет на его плечи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Только не забывайте и и</w:t>
      </w:r>
      <w:r w:rsidRPr="0008752E">
        <w:rPr>
          <w:rFonts w:ascii="Times New Roman" w:hAnsi="Times New Roman" w:cs="Times New Roman"/>
          <w:sz w:val="28"/>
        </w:rPr>
        <w:t xml:space="preserve">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 </w:t>
      </w:r>
    </w:p>
    <w:p w:rsidR="0050151A" w:rsidRDefault="0050151A" w:rsidP="00501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50151A">
        <w:rPr>
          <w:rFonts w:ascii="Times New Roman" w:hAnsi="Times New Roman" w:cs="Times New Roman"/>
          <w:b/>
          <w:sz w:val="28"/>
          <w:u w:val="single"/>
        </w:rPr>
        <w:t>Спорт и дети:</w:t>
      </w:r>
      <w:r w:rsidRPr="0008752E">
        <w:rPr>
          <w:rFonts w:ascii="Times New Roman" w:hAnsi="Times New Roman" w:cs="Times New Roman"/>
          <w:sz w:val="28"/>
        </w:rPr>
        <w:t xml:space="preserve"> в какую секцию отдать? Задумываясь над проблемами физического воспитания своего ребенка, родители</w:t>
      </w:r>
      <w:r>
        <w:rPr>
          <w:rFonts w:ascii="Times New Roman" w:hAnsi="Times New Roman" w:cs="Times New Roman"/>
          <w:sz w:val="28"/>
        </w:rPr>
        <w:t>,</w:t>
      </w:r>
      <w:r w:rsidRPr="0008752E">
        <w:rPr>
          <w:rFonts w:ascii="Times New Roman" w:hAnsi="Times New Roman" w:cs="Times New Roman"/>
          <w:sz w:val="28"/>
        </w:rPr>
        <w:t xml:space="preserve"> часто оказываются перед выбором: в какую спортивную секцию записать сына или дочку? 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</w:t>
      </w:r>
      <w:r w:rsidRPr="0008752E">
        <w:rPr>
          <w:rFonts w:ascii="Times New Roman" w:hAnsi="Times New Roman" w:cs="Times New Roman"/>
          <w:sz w:val="28"/>
        </w:rPr>
        <w:lastRenderedPageBreak/>
        <w:t xml:space="preserve">Присмотритесь к особенностям характера своего чада при выборе направления физического воспитания ребенка. </w:t>
      </w:r>
      <w:proofErr w:type="gramStart"/>
      <w:r w:rsidRPr="0008752E">
        <w:rPr>
          <w:rFonts w:ascii="Times New Roman" w:hAnsi="Times New Roman" w:cs="Times New Roman"/>
          <w:sz w:val="28"/>
        </w:rPr>
        <w:t>Если у него хорошо развиты навыки общения, если он в любом коллективе чувствует себя, как рыба в воде, ему отлично подойдут командные виды спорта: футбол, хоккей, баскетбол, волейбол и т. д. 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</w:t>
      </w:r>
      <w:proofErr w:type="gramEnd"/>
      <w:r w:rsidRPr="0008752E">
        <w:rPr>
          <w:rFonts w:ascii="Times New Roman" w:hAnsi="Times New Roman" w:cs="Times New Roman"/>
          <w:sz w:val="28"/>
        </w:rPr>
        <w:t xml:space="preserve"> Для достижения успехов в этих видах спорта потребуются личные усилия ребенка. </w:t>
      </w:r>
    </w:p>
    <w:p w:rsidR="0050151A" w:rsidRDefault="0050151A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 w:rsidRPr="0008752E">
        <w:rPr>
          <w:rFonts w:ascii="Times New Roman" w:hAnsi="Times New Roman" w:cs="Times New Roman"/>
          <w:sz w:val="28"/>
        </w:rPr>
        <w:t xml:space="preserve">Если вы хотите заниматься физическим воспитанием детей </w:t>
      </w:r>
      <w:proofErr w:type="spellStart"/>
      <w:r w:rsidRPr="0008752E">
        <w:rPr>
          <w:rFonts w:ascii="Times New Roman" w:hAnsi="Times New Roman" w:cs="Times New Roman"/>
          <w:sz w:val="28"/>
        </w:rPr>
        <w:t>гиперактивных</w:t>
      </w:r>
      <w:proofErr w:type="spellEnd"/>
      <w:r w:rsidRPr="0008752E">
        <w:rPr>
          <w:rFonts w:ascii="Times New Roman" w:hAnsi="Times New Roman" w:cs="Times New Roman"/>
          <w:sz w:val="28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 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 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</w:t>
      </w:r>
    </w:p>
    <w:p w:rsidR="0008752E" w:rsidRDefault="0050151A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40B1E4" wp14:editId="6DF52C47">
            <wp:simplePos x="0" y="0"/>
            <wp:positionH relativeFrom="column">
              <wp:posOffset>3309620</wp:posOffset>
            </wp:positionH>
            <wp:positionV relativeFrom="paragraph">
              <wp:posOffset>1092200</wp:posOffset>
            </wp:positionV>
            <wp:extent cx="2819400" cy="2096135"/>
            <wp:effectExtent l="0" t="0" r="0" b="0"/>
            <wp:wrapThrough wrapText="bothSides">
              <wp:wrapPolygon edited="0">
                <wp:start x="0" y="0"/>
                <wp:lineTo x="0" y="21397"/>
                <wp:lineTo x="21454" y="21397"/>
                <wp:lineTo x="21454" y="0"/>
                <wp:lineTo x="0" y="0"/>
              </wp:wrapPolygon>
            </wp:wrapThrough>
            <wp:docPr id="2" name="Рисунок 2" descr="Упражнения с гантелями для детей - приучаем детей к спо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с гантелями для детей - приучаем детей к спор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2E" w:rsidRPr="0008752E">
        <w:rPr>
          <w:rFonts w:ascii="Times New Roman" w:hAnsi="Times New Roman" w:cs="Times New Roman"/>
          <w:b/>
          <w:sz w:val="28"/>
          <w:u w:val="single"/>
        </w:rPr>
        <w:t>Главной заповедью для родителей</w:t>
      </w:r>
      <w:r w:rsidR="0008752E" w:rsidRPr="0008752E">
        <w:rPr>
          <w:rFonts w:ascii="Times New Roman" w:hAnsi="Times New Roman" w:cs="Times New Roman"/>
          <w:sz w:val="28"/>
        </w:rPr>
        <w:t xml:space="preserve">, решивших уделить большое внимание физическому воспитанию ребенка, должно быть «Не навреди». Спорт и дети: проблемы физического воспитания дошкольников Физическое воспитание детей – один из вопросов, которые призваны решать, как родители, так и воспитатели детских садов. </w:t>
      </w: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 w:rsidRPr="0008752E">
        <w:rPr>
          <w:rFonts w:ascii="Times New Roman" w:hAnsi="Times New Roman" w:cs="Times New Roman"/>
          <w:sz w:val="28"/>
        </w:rPr>
        <w:t xml:space="preserve">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– дать малышам возможность вволю подвигаться, задействовав все группы мышц. В теплое время года физическим воспитанием детей рекомендовано заниматься на свежем воздухе. </w:t>
      </w: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 w:rsidRPr="0008752E">
        <w:rPr>
          <w:rFonts w:ascii="Times New Roman" w:hAnsi="Times New Roman" w:cs="Times New Roman"/>
          <w:sz w:val="28"/>
        </w:rPr>
        <w:t xml:space="preserve">Стоит сказать об отношении некоторых родителей к физическому воспитанию в детском саду. Многие считают, что, если их ребенок подвержен частым простудам, его необходимо оградить от частого пребывания на воздухе (особенно зимой). Кроме того, желая перестраховаться, такие родители </w:t>
      </w:r>
      <w:r w:rsidRPr="0008752E">
        <w:rPr>
          <w:rFonts w:ascii="Times New Roman" w:hAnsi="Times New Roman" w:cs="Times New Roman"/>
          <w:sz w:val="28"/>
        </w:rPr>
        <w:lastRenderedPageBreak/>
        <w:t xml:space="preserve">стараются надеть на свое чадо </w:t>
      </w:r>
      <w:proofErr w:type="gramStart"/>
      <w:r w:rsidRPr="0008752E">
        <w:rPr>
          <w:rFonts w:ascii="Times New Roman" w:hAnsi="Times New Roman" w:cs="Times New Roman"/>
          <w:sz w:val="28"/>
        </w:rPr>
        <w:t>побольше</w:t>
      </w:r>
      <w:proofErr w:type="gramEnd"/>
      <w:r w:rsidRPr="0008752E">
        <w:rPr>
          <w:rFonts w:ascii="Times New Roman" w:hAnsi="Times New Roman" w:cs="Times New Roman"/>
          <w:sz w:val="28"/>
        </w:rPr>
        <w:t xml:space="preserve"> теплых вещей, не учитывая тот факт, что любой садик зимой отапливается достаточно хорошо. </w:t>
      </w:r>
    </w:p>
    <w:p w:rsidR="0008752E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 w:rsidRPr="0008752E">
        <w:rPr>
          <w:rFonts w:ascii="Times New Roman" w:hAnsi="Times New Roman" w:cs="Times New Roman"/>
          <w:sz w:val="28"/>
        </w:rPr>
        <w:t xml:space="preserve">В результате физическое воспитание в детском саду проходит для таких детей не в удобных майках и шортах, а в теплых свитерах, комбинезонах, кофтах. А ведь вспотевший от такой «заботы» ребенок рискует заболеть гораздо больше, чем тот, кого не кутают. 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 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 Существует еще один важный нюанс физического воспитания дошкольников. Необходимо чередовать умственные занятия с физкультурными паузами. </w:t>
      </w:r>
    </w:p>
    <w:p w:rsidR="0050151A" w:rsidRDefault="0050151A" w:rsidP="000875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151A" w:rsidRDefault="0050151A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99CE0B" wp14:editId="72826352">
            <wp:simplePos x="0" y="0"/>
            <wp:positionH relativeFrom="column">
              <wp:posOffset>-111125</wp:posOffset>
            </wp:positionH>
            <wp:positionV relativeFrom="paragraph">
              <wp:posOffset>274955</wp:posOffset>
            </wp:positionV>
            <wp:extent cx="2969895" cy="1981200"/>
            <wp:effectExtent l="0" t="0" r="1905" b="0"/>
            <wp:wrapThrough wrapText="bothSides">
              <wp:wrapPolygon edited="0">
                <wp:start x="0" y="0"/>
                <wp:lineTo x="0" y="21392"/>
                <wp:lineTo x="21475" y="21392"/>
                <wp:lineTo x="21475" y="0"/>
                <wp:lineTo x="0" y="0"/>
              </wp:wrapPolygon>
            </wp:wrapThrough>
            <wp:docPr id="3" name="Рисунок 3" descr="Карантин помог вернуться к занятиям спортом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нтин помог вернуться к занятиям спортом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2E" w:rsidRPr="0050151A">
        <w:rPr>
          <w:rFonts w:ascii="Times New Roman" w:hAnsi="Times New Roman" w:cs="Times New Roman"/>
          <w:b/>
          <w:sz w:val="28"/>
          <w:u w:val="single"/>
        </w:rPr>
        <w:t>А если малыш не посещает детский сад?</w:t>
      </w:r>
      <w:r w:rsidR="0008752E" w:rsidRPr="0008752E">
        <w:rPr>
          <w:rFonts w:ascii="Times New Roman" w:hAnsi="Times New Roman" w:cs="Times New Roman"/>
          <w:sz w:val="28"/>
        </w:rPr>
        <w:t xml:space="preserve"> </w:t>
      </w:r>
    </w:p>
    <w:p w:rsidR="0050151A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 w:rsidRPr="0008752E">
        <w:rPr>
          <w:rFonts w:ascii="Times New Roman" w:hAnsi="Times New Roman" w:cs="Times New Roman"/>
          <w:sz w:val="28"/>
        </w:rPr>
        <w:t xml:space="preserve">Физическим воспитанием дошкольников необходимо заниматься дома, если ребенок по каким-либо причинам не ходит в детский сад. Существуют утвержденные программы физического воспитания детей, по которым можно проводить самостоятельные занятия с малышом. </w:t>
      </w:r>
    </w:p>
    <w:p w:rsidR="0050151A" w:rsidRDefault="0008752E" w:rsidP="0008752E">
      <w:pPr>
        <w:spacing w:after="0"/>
        <w:jc w:val="both"/>
        <w:rPr>
          <w:rFonts w:ascii="Times New Roman" w:hAnsi="Times New Roman" w:cs="Times New Roman"/>
          <w:sz w:val="28"/>
        </w:rPr>
      </w:pPr>
      <w:r w:rsidRPr="0008752E">
        <w:rPr>
          <w:rFonts w:ascii="Times New Roman" w:hAnsi="Times New Roman" w:cs="Times New Roman"/>
          <w:sz w:val="28"/>
        </w:rPr>
        <w:t xml:space="preserve">Узнать содержание программ физического воспитания детей дошкольного возраста можно у детского врача или сотрудников детского сада. Доказано, что правильное физическое воспитание детей дошкольного возраста напрямую влияет на нормальное развитие ребенка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 </w:t>
      </w:r>
    </w:p>
    <w:p w:rsidR="0050151A" w:rsidRDefault="0050151A" w:rsidP="000875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151A" w:rsidRDefault="0050151A" w:rsidP="000875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151A" w:rsidRDefault="0050151A" w:rsidP="000875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151A" w:rsidRDefault="0050151A" w:rsidP="0050151A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0151A" w:rsidRDefault="0050151A" w:rsidP="0050151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ЗДОРОВЫ!</w:t>
      </w:r>
    </w:p>
    <w:sectPr w:rsidR="0050151A" w:rsidSect="0008752E">
      <w:pgSz w:w="11906" w:h="16838"/>
      <w:pgMar w:top="1134" w:right="1133" w:bottom="1134" w:left="1134" w:header="708" w:footer="708" w:gutter="0"/>
      <w:pgBorders w:offsetFrom="page">
        <w:top w:val="birdsFlight" w:sz="23" w:space="24" w:color="auto"/>
        <w:left w:val="birdsFlight" w:sz="23" w:space="24" w:color="auto"/>
        <w:bottom w:val="birdsFlight" w:sz="23" w:space="24" w:color="auto"/>
        <w:right w:val="birdsFlight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14"/>
    <w:rsid w:val="0008752E"/>
    <w:rsid w:val="000D7514"/>
    <w:rsid w:val="0050151A"/>
    <w:rsid w:val="00E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2020-07-20T01:09:00Z</dcterms:created>
  <dcterms:modified xsi:type="dcterms:W3CDTF">2020-07-20T01:26:00Z</dcterms:modified>
</cp:coreProperties>
</file>